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27D2" w14:textId="7333752C" w:rsidR="00CB5246" w:rsidRDefault="004D3DC2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1A5E290C" wp14:editId="597F9876">
                <wp:simplePos x="0" y="0"/>
                <wp:positionH relativeFrom="page">
                  <wp:align>right</wp:align>
                </wp:positionH>
                <wp:positionV relativeFrom="page">
                  <wp:posOffset>-66675</wp:posOffset>
                </wp:positionV>
                <wp:extent cx="7553325" cy="7505700"/>
                <wp:effectExtent l="0" t="0" r="9525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7505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DA93" id="docshape1" o:spid="_x0000_s1026" style="position:absolute;margin-left:543.55pt;margin-top:-5.25pt;width:594.75pt;height:591pt;z-index:-16061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" fillcolor="#1f497d [3215]" stroked="f">
                <w10:wrap anchorx="page" anchory="page"/>
              </v:rect>
            </w:pict>
          </mc:Fallback>
        </mc:AlternateContent>
      </w:r>
    </w:p>
    <w:p w14:paraId="1A5E27D3" w14:textId="6A52E327" w:rsidR="00CB5246" w:rsidRDefault="00CB5246">
      <w:pPr>
        <w:pStyle w:val="Corpsdetexte"/>
        <w:rPr>
          <w:rFonts w:ascii="Times New Roman"/>
          <w:sz w:val="20"/>
        </w:rPr>
      </w:pPr>
    </w:p>
    <w:p w14:paraId="1A5E27D4" w14:textId="37CB4514" w:rsidR="00CB5246" w:rsidRDefault="00CB5246">
      <w:pPr>
        <w:pStyle w:val="Corpsdetexte"/>
        <w:rPr>
          <w:rFonts w:ascii="Times New Roman"/>
          <w:sz w:val="20"/>
        </w:rPr>
      </w:pPr>
    </w:p>
    <w:p w14:paraId="1A5E27D5" w14:textId="59E2E115" w:rsidR="00CB5246" w:rsidRDefault="00CB5246">
      <w:pPr>
        <w:pStyle w:val="Corpsdetexte"/>
        <w:rPr>
          <w:rFonts w:ascii="Times New Roman"/>
          <w:sz w:val="20"/>
        </w:rPr>
      </w:pPr>
    </w:p>
    <w:p w14:paraId="1A5E27D6" w14:textId="1822FC58" w:rsidR="00CB5246" w:rsidRDefault="004D3DC2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1A5E290F" wp14:editId="40D2EA3A">
                <wp:simplePos x="0" y="0"/>
                <wp:positionH relativeFrom="margin">
                  <wp:posOffset>628650</wp:posOffset>
                </wp:positionH>
                <wp:positionV relativeFrom="paragraph">
                  <wp:posOffset>34925</wp:posOffset>
                </wp:positionV>
                <wp:extent cx="5215890" cy="1179830"/>
                <wp:effectExtent l="0" t="0" r="3810" b="1270"/>
                <wp:wrapThrough wrapText="bothSides">
                  <wp:wrapPolygon edited="0">
                    <wp:start x="316" y="0"/>
                    <wp:lineTo x="316" y="5580"/>
                    <wp:lineTo x="0" y="6626"/>
                    <wp:lineTo x="0" y="21274"/>
                    <wp:lineTo x="21142" y="21274"/>
                    <wp:lineTo x="21537" y="20228"/>
                    <wp:lineTo x="21537" y="0"/>
                    <wp:lineTo x="316" y="0"/>
                  </wp:wrapPolygon>
                </wp:wrapThrough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5890" cy="1179830"/>
                          <a:chOff x="0" y="-562"/>
                          <a:chExt cx="8214" cy="1858"/>
                        </a:xfrm>
                      </wpg:grpSpPr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17" cy="1296"/>
                          </a:xfrm>
                          <a:custGeom>
                            <a:avLst/>
                            <a:gdLst>
                              <a:gd name="T0" fmla="*/ 8017 w 8017"/>
                              <a:gd name="T1" fmla="*/ 0 h 1296"/>
                              <a:gd name="T2" fmla="*/ 0 w 8017"/>
                              <a:gd name="T3" fmla="*/ 0 h 1296"/>
                              <a:gd name="T4" fmla="*/ 0 w 8017"/>
                              <a:gd name="T5" fmla="*/ 56 h 1296"/>
                              <a:gd name="T6" fmla="*/ 0 w 8017"/>
                              <a:gd name="T7" fmla="*/ 1295 h 1296"/>
                              <a:gd name="T8" fmla="*/ 74 w 8017"/>
                              <a:gd name="T9" fmla="*/ 1295 h 1296"/>
                              <a:gd name="T10" fmla="*/ 74 w 8017"/>
                              <a:gd name="T11" fmla="*/ 56 h 1296"/>
                              <a:gd name="T12" fmla="*/ 7943 w 8017"/>
                              <a:gd name="T13" fmla="*/ 56 h 1296"/>
                              <a:gd name="T14" fmla="*/ 7943 w 8017"/>
                              <a:gd name="T15" fmla="*/ 1295 h 1296"/>
                              <a:gd name="T16" fmla="*/ 8017 w 8017"/>
                              <a:gd name="T17" fmla="*/ 1295 h 1296"/>
                              <a:gd name="T18" fmla="*/ 8017 w 8017"/>
                              <a:gd name="T19" fmla="*/ 56 h 1296"/>
                              <a:gd name="T20" fmla="*/ 8017 w 8017"/>
                              <a:gd name="T21" fmla="*/ 0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17" h="1296">
                                <a:moveTo>
                                  <a:pt x="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0" y="1295"/>
                                </a:lnTo>
                                <a:lnTo>
                                  <a:pt x="74" y="1295"/>
                                </a:lnTo>
                                <a:lnTo>
                                  <a:pt x="74" y="56"/>
                                </a:lnTo>
                                <a:lnTo>
                                  <a:pt x="7943" y="56"/>
                                </a:lnTo>
                                <a:lnTo>
                                  <a:pt x="7943" y="1295"/>
                                </a:lnTo>
                                <a:lnTo>
                                  <a:pt x="8017" y="1295"/>
                                </a:lnTo>
                                <a:lnTo>
                                  <a:pt x="8017" y="56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-562"/>
                            <a:ext cx="8017" cy="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E291B" w14:textId="77777777" w:rsidR="00CB5246" w:rsidRDefault="00CB5246">
                              <w:pPr>
                                <w:spacing w:before="1"/>
                                <w:rPr>
                                  <w:rFonts w:ascii="Times New Roman"/>
                                  <w:sz w:val="80"/>
                                </w:rPr>
                              </w:pPr>
                            </w:p>
                            <w:p w14:paraId="1A5E291C" w14:textId="577B656D" w:rsidR="00CB5246" w:rsidRPr="00F747D9" w:rsidRDefault="00EE4F15" w:rsidP="00EE4F15">
                              <w:pPr>
                                <w:spacing w:line="801" w:lineRule="exact"/>
                                <w:ind w:left="2880" w:hanging="1887"/>
                                <w:rPr>
                                  <w:b/>
                                  <w:color w:val="FFFFFF" w:themeColor="background1"/>
                                  <w:sz w:val="67"/>
                                </w:rPr>
                              </w:pPr>
                              <w:r w:rsidRPr="00F747D9">
                                <w:rPr>
                                  <w:b/>
                                  <w:color w:val="FFFFFF" w:themeColor="background1"/>
                                  <w:sz w:val="67"/>
                                </w:rPr>
                                <w:t>APPEL A PROJETS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E290F" id="docshapegroup2" o:spid="_x0000_s1026" style="position:absolute;margin-left:49.5pt;margin-top:2.75pt;width:410.7pt;height:92.9pt;z-index:487593472;mso-position-horizontal-relative:margin;mso-width-relative:margin;mso-height-relative:margin" coordorigin=",-562" coordsize="8214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">
                <v:shape id="docshape3" o:spid="_x0000_s1027" style="position:absolute;width:8017;height:1296;visibility:visible;mso-wrap-style:square;v-text-anchor:top" coordsize="801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" path="m8017,l,,,56,,1295r74,l74,56r7869,l7943,1295r74,l8017,56r,-56xe" stroked="f">
                  <v:path arrowok="t" o:connecttype="custom" o:connectlocs="8017,0;0,0;0,56;0,1295;74,1295;74,56;7943,56;7943,1295;8017,1295;8017,56;8017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97;top:-562;width:8017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A5E291B" w14:textId="77777777" w:rsidR="00CB5246" w:rsidRDefault="00CB5246">
                        <w:pPr>
                          <w:spacing w:before="1"/>
                          <w:rPr>
                            <w:rFonts w:ascii="Times New Roman"/>
                            <w:sz w:val="80"/>
                          </w:rPr>
                        </w:pPr>
                      </w:p>
                      <w:p w14:paraId="1A5E291C" w14:textId="577B656D" w:rsidR="00CB5246" w:rsidRPr="00F747D9" w:rsidRDefault="00EE4F15" w:rsidP="00EE4F15">
                        <w:pPr>
                          <w:spacing w:line="801" w:lineRule="exact"/>
                          <w:ind w:left="2880" w:hanging="1887"/>
                          <w:rPr>
                            <w:b/>
                            <w:color w:val="FFFFFF" w:themeColor="background1"/>
                            <w:sz w:val="67"/>
                          </w:rPr>
                        </w:pPr>
                        <w:r w:rsidRPr="00F747D9">
                          <w:rPr>
                            <w:b/>
                            <w:color w:val="FFFFFF" w:themeColor="background1"/>
                            <w:sz w:val="67"/>
                          </w:rPr>
                          <w:t>APPEL A PROJETS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14:paraId="1A5E27D7" w14:textId="04119E45" w:rsidR="00CB5246" w:rsidRDefault="00CB5246">
      <w:pPr>
        <w:pStyle w:val="Corpsdetexte"/>
        <w:rPr>
          <w:rFonts w:ascii="Times New Roman"/>
          <w:sz w:val="20"/>
        </w:rPr>
      </w:pPr>
    </w:p>
    <w:p w14:paraId="1A5E27D8" w14:textId="4EF15591" w:rsidR="00CB5246" w:rsidRDefault="00CB5246">
      <w:pPr>
        <w:pStyle w:val="Corpsdetexte"/>
        <w:rPr>
          <w:rFonts w:ascii="Times New Roman"/>
          <w:sz w:val="20"/>
        </w:rPr>
      </w:pPr>
    </w:p>
    <w:p w14:paraId="1A5E27D9" w14:textId="64B02B60" w:rsidR="00CB5246" w:rsidRDefault="00CB5246">
      <w:pPr>
        <w:pStyle w:val="Corpsdetexte"/>
        <w:rPr>
          <w:rFonts w:ascii="Times New Roman"/>
          <w:sz w:val="20"/>
        </w:rPr>
      </w:pPr>
    </w:p>
    <w:p w14:paraId="1A5E27DA" w14:textId="5850AEAC" w:rsidR="00CB5246" w:rsidRDefault="00CB5246">
      <w:pPr>
        <w:pStyle w:val="Corpsdetexte"/>
        <w:rPr>
          <w:rFonts w:ascii="Times New Roman"/>
          <w:sz w:val="20"/>
        </w:rPr>
      </w:pPr>
    </w:p>
    <w:p w14:paraId="1A5E27DB" w14:textId="6B0AC192" w:rsidR="00CB5246" w:rsidRDefault="00CB5246">
      <w:pPr>
        <w:pStyle w:val="Corpsdetexte"/>
        <w:rPr>
          <w:rFonts w:ascii="Times New Roman"/>
          <w:sz w:val="20"/>
        </w:rPr>
      </w:pPr>
    </w:p>
    <w:p w14:paraId="1A5E27DC" w14:textId="571477D0" w:rsidR="00CB5246" w:rsidRDefault="00FB38BC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5E2911" wp14:editId="495F6316">
                <wp:simplePos x="0" y="0"/>
                <wp:positionH relativeFrom="page">
                  <wp:posOffset>1381125</wp:posOffset>
                </wp:positionH>
                <wp:positionV relativeFrom="paragraph">
                  <wp:posOffset>168275</wp:posOffset>
                </wp:positionV>
                <wp:extent cx="5100320" cy="1268730"/>
                <wp:effectExtent l="0" t="0" r="5080" b="7620"/>
                <wp:wrapTopAndBottom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0320" cy="1268730"/>
                          <a:chOff x="2126" y="-2021"/>
                          <a:chExt cx="8032" cy="1998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2126" y="-1318"/>
                            <a:ext cx="8017" cy="1295"/>
                          </a:xfrm>
                          <a:custGeom>
                            <a:avLst/>
                            <a:gdLst>
                              <a:gd name="T0" fmla="+- 0 9963 1946"/>
                              <a:gd name="T1" fmla="*/ T0 w 8017"/>
                              <a:gd name="T2" fmla="+- 0 618 618"/>
                              <a:gd name="T3" fmla="*/ 618 h 1295"/>
                              <a:gd name="T4" fmla="+- 0 9889 1946"/>
                              <a:gd name="T5" fmla="*/ T4 w 8017"/>
                              <a:gd name="T6" fmla="+- 0 618 618"/>
                              <a:gd name="T7" fmla="*/ 618 h 1295"/>
                              <a:gd name="T8" fmla="+- 0 9889 1946"/>
                              <a:gd name="T9" fmla="*/ T8 w 8017"/>
                              <a:gd name="T10" fmla="+- 0 1857 618"/>
                              <a:gd name="T11" fmla="*/ 1857 h 1295"/>
                              <a:gd name="T12" fmla="+- 0 2020 1946"/>
                              <a:gd name="T13" fmla="*/ T12 w 8017"/>
                              <a:gd name="T14" fmla="+- 0 1857 618"/>
                              <a:gd name="T15" fmla="*/ 1857 h 1295"/>
                              <a:gd name="T16" fmla="+- 0 2020 1946"/>
                              <a:gd name="T17" fmla="*/ T16 w 8017"/>
                              <a:gd name="T18" fmla="+- 0 618 618"/>
                              <a:gd name="T19" fmla="*/ 618 h 1295"/>
                              <a:gd name="T20" fmla="+- 0 1946 1946"/>
                              <a:gd name="T21" fmla="*/ T20 w 8017"/>
                              <a:gd name="T22" fmla="+- 0 618 618"/>
                              <a:gd name="T23" fmla="*/ 618 h 1295"/>
                              <a:gd name="T24" fmla="+- 0 1946 1946"/>
                              <a:gd name="T25" fmla="*/ T24 w 8017"/>
                              <a:gd name="T26" fmla="+- 0 1857 618"/>
                              <a:gd name="T27" fmla="*/ 1857 h 1295"/>
                              <a:gd name="T28" fmla="+- 0 1946 1946"/>
                              <a:gd name="T29" fmla="*/ T28 w 8017"/>
                              <a:gd name="T30" fmla="+- 0 1913 618"/>
                              <a:gd name="T31" fmla="*/ 1913 h 1295"/>
                              <a:gd name="T32" fmla="+- 0 9963 1946"/>
                              <a:gd name="T33" fmla="*/ T32 w 8017"/>
                              <a:gd name="T34" fmla="+- 0 1913 618"/>
                              <a:gd name="T35" fmla="*/ 1913 h 1295"/>
                              <a:gd name="T36" fmla="+- 0 9963 1946"/>
                              <a:gd name="T37" fmla="*/ T36 w 8017"/>
                              <a:gd name="T38" fmla="+- 0 1857 618"/>
                              <a:gd name="T39" fmla="*/ 1857 h 1295"/>
                              <a:gd name="T40" fmla="+- 0 9963 1946"/>
                              <a:gd name="T41" fmla="*/ T40 w 8017"/>
                              <a:gd name="T42" fmla="+- 0 618 618"/>
                              <a:gd name="T43" fmla="*/ 618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17" h="1295">
                                <a:moveTo>
                                  <a:pt x="8017" y="0"/>
                                </a:moveTo>
                                <a:lnTo>
                                  <a:pt x="7943" y="0"/>
                                </a:lnTo>
                                <a:lnTo>
                                  <a:pt x="7943" y="1239"/>
                                </a:lnTo>
                                <a:lnTo>
                                  <a:pt x="74" y="1239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9"/>
                                </a:lnTo>
                                <a:lnTo>
                                  <a:pt x="0" y="1295"/>
                                </a:lnTo>
                                <a:lnTo>
                                  <a:pt x="8017" y="1295"/>
                                </a:lnTo>
                                <a:lnTo>
                                  <a:pt x="8017" y="1239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-2021"/>
                            <a:ext cx="8017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3D8FB" w14:textId="77777777" w:rsidR="004D3DC2" w:rsidRPr="00163814" w:rsidRDefault="004D3DC2" w:rsidP="009B0C20">
                              <w:pPr>
                                <w:spacing w:line="534" w:lineRule="exact"/>
                                <w:ind w:left="279"/>
                                <w:jc w:val="center"/>
                                <w:rPr>
                                  <w:color w:val="56B2A0"/>
                                  <w:sz w:val="45"/>
                                </w:rPr>
                              </w:pPr>
                            </w:p>
                            <w:p w14:paraId="1A5E291D" w14:textId="452B037B" w:rsidR="00CB5246" w:rsidRPr="002A6F4E" w:rsidRDefault="009B0C20" w:rsidP="009B0C20">
                              <w:pPr>
                                <w:spacing w:line="534" w:lineRule="exact"/>
                                <w:jc w:val="center"/>
                                <w:rPr>
                                  <w:b/>
                                  <w:bCs/>
                                  <w:color w:val="56B2A0"/>
                                  <w:sz w:val="52"/>
                                  <w:szCs w:val="28"/>
                                </w:rPr>
                              </w:pPr>
                              <w:r w:rsidRPr="009B0C20">
                                <w:rPr>
                                  <w:b/>
                                  <w:bCs/>
                                  <w:color w:val="56B2A0"/>
                                  <w:sz w:val="40"/>
                                  <w:szCs w:val="20"/>
                                </w:rPr>
                                <w:t xml:space="preserve">Développer </w:t>
                              </w:r>
                              <w:r w:rsidR="00FB38BC">
                                <w:rPr>
                                  <w:b/>
                                  <w:bCs/>
                                  <w:color w:val="56B2A0"/>
                                  <w:sz w:val="40"/>
                                  <w:szCs w:val="20"/>
                                </w:rPr>
                                <w:t>d</w:t>
                              </w:r>
                              <w:r w:rsidRPr="009B0C20">
                                <w:rPr>
                                  <w:b/>
                                  <w:bCs/>
                                  <w:color w:val="56B2A0"/>
                                  <w:sz w:val="40"/>
                                  <w:szCs w:val="20"/>
                                </w:rPr>
                                <w:t>es projets itinérants adaptés à la configuration des territoires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E2911" id="docshapegroup6" o:spid="_x0000_s1029" style="position:absolute;margin-left:108.75pt;margin-top:13.25pt;width:401.6pt;height:99.9pt;z-index:-15727616;mso-wrap-distance-left:0;mso-wrap-distance-right:0;mso-position-horizontal-relative:page" coordorigin="2126,-2021" coordsize="8032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">
                <v:shape id="docshape7" o:spid="_x0000_s1030" style="position:absolute;left:2126;top:-1318;width:8017;height:1295;visibility:visible;mso-wrap-style:square;v-text-anchor:top" coordsize="8017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" path="m8017,r-74,l7943,1239r-7869,l74,,,,,1239r,56l8017,1295r,-56l8017,xe" stroked="f">
                  <v:path arrowok="t" o:connecttype="custom" o:connectlocs="8017,618;7943,618;7943,1857;74,1857;74,618;0,618;0,1857;0,1913;8017,1913;8017,1857;8017,618" o:connectangles="0,0,0,0,0,0,0,0,0,0,0"/>
                </v:shape>
                <v:shape id="docshape8" o:spid="_x0000_s1031" type="#_x0000_t202" style="position:absolute;left:2141;top:-2021;width:801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333D8FB" w14:textId="77777777" w:rsidR="004D3DC2" w:rsidRPr="00163814" w:rsidRDefault="004D3DC2" w:rsidP="009B0C20">
                        <w:pPr>
                          <w:spacing w:line="534" w:lineRule="exact"/>
                          <w:ind w:left="279"/>
                          <w:jc w:val="center"/>
                          <w:rPr>
                            <w:color w:val="56B2A0"/>
                            <w:sz w:val="45"/>
                          </w:rPr>
                        </w:pPr>
                      </w:p>
                      <w:p w14:paraId="1A5E291D" w14:textId="452B037B" w:rsidR="00CB5246" w:rsidRPr="002A6F4E" w:rsidRDefault="009B0C20" w:rsidP="009B0C20">
                        <w:pPr>
                          <w:spacing w:line="534" w:lineRule="exact"/>
                          <w:jc w:val="center"/>
                          <w:rPr>
                            <w:b/>
                            <w:bCs/>
                            <w:color w:val="56B2A0"/>
                            <w:sz w:val="52"/>
                            <w:szCs w:val="28"/>
                          </w:rPr>
                        </w:pPr>
                        <w:r w:rsidRPr="009B0C20">
                          <w:rPr>
                            <w:b/>
                            <w:bCs/>
                            <w:color w:val="56B2A0"/>
                            <w:sz w:val="40"/>
                            <w:szCs w:val="20"/>
                          </w:rPr>
                          <w:t xml:space="preserve">Développer </w:t>
                        </w:r>
                        <w:r w:rsidR="00FB38BC">
                          <w:rPr>
                            <w:b/>
                            <w:bCs/>
                            <w:color w:val="56B2A0"/>
                            <w:sz w:val="40"/>
                            <w:szCs w:val="20"/>
                          </w:rPr>
                          <w:t>d</w:t>
                        </w:r>
                        <w:r w:rsidRPr="009B0C20">
                          <w:rPr>
                            <w:b/>
                            <w:bCs/>
                            <w:color w:val="56B2A0"/>
                            <w:sz w:val="40"/>
                            <w:szCs w:val="20"/>
                          </w:rPr>
                          <w:t>es projets itinérants adaptés à la configuration des territoires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E27DD" w14:textId="190A3D44" w:rsidR="00CB5246" w:rsidRDefault="004D3DC2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E2910" wp14:editId="16A808D9">
                <wp:simplePos x="0" y="0"/>
                <wp:positionH relativeFrom="page">
                  <wp:posOffset>2929890</wp:posOffset>
                </wp:positionH>
                <wp:positionV relativeFrom="paragraph">
                  <wp:posOffset>311785</wp:posOffset>
                </wp:positionV>
                <wp:extent cx="1419225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4839 4839"/>
                            <a:gd name="T1" fmla="*/ T0 w 2235"/>
                            <a:gd name="T2" fmla="+- 0 7074 4839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3207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6D97" id="docshape5" o:spid="_x0000_s1026" style="position:absolute;margin-left:230.7pt;margin-top:24.55pt;width:11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" path="m,l2235,e" filled="f" strokecolor="white" strokeweight=".89083mm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14:paraId="1A5E27DE" w14:textId="1B2C6B3C" w:rsidR="00CB5246" w:rsidRDefault="00CB5246">
      <w:pPr>
        <w:pStyle w:val="Corpsdetexte"/>
        <w:rPr>
          <w:rFonts w:ascii="Times New Roman"/>
          <w:sz w:val="20"/>
        </w:rPr>
      </w:pPr>
    </w:p>
    <w:p w14:paraId="1A5E27DF" w14:textId="3378A023" w:rsidR="00CB5246" w:rsidRDefault="00FB38BC">
      <w:pPr>
        <w:pStyle w:val="Corpsdetexte"/>
        <w:rPr>
          <w:rFonts w:ascii="Times New Roman"/>
          <w:sz w:val="20"/>
        </w:rPr>
      </w:pPr>
      <w:r w:rsidRPr="00FB38BC">
        <w:rPr>
          <w:b/>
          <w:bCs/>
          <w:noProof/>
          <w:color w:val="68BAAA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38056F8E" wp14:editId="1E53FEF3">
                <wp:simplePos x="0" y="0"/>
                <wp:positionH relativeFrom="margin">
                  <wp:posOffset>666750</wp:posOffset>
                </wp:positionH>
                <wp:positionV relativeFrom="paragraph">
                  <wp:posOffset>12700</wp:posOffset>
                </wp:positionV>
                <wp:extent cx="502920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439F" w14:textId="21246E4D" w:rsidR="00FB38BC" w:rsidRPr="00FB38BC" w:rsidRDefault="00FB38BC" w:rsidP="00FB38BC">
                            <w:pPr>
                              <w:jc w:val="center"/>
                              <w:rPr>
                                <w:b/>
                                <w:bCs/>
                                <w:color w:val="56B2A0"/>
                                <w:sz w:val="40"/>
                                <w:szCs w:val="20"/>
                              </w:rPr>
                            </w:pPr>
                            <w:r w:rsidRPr="00FB38BC">
                              <w:rPr>
                                <w:b/>
                                <w:bCs/>
                                <w:color w:val="56B2A0"/>
                                <w:sz w:val="40"/>
                                <w:szCs w:val="20"/>
                              </w:rPr>
                              <w:t>Petite Enfance et Parentalité : RPE – LAEP – MULTI-ACCUEIL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56F8E" id="Zone de texte 2" o:spid="_x0000_s1032" type="#_x0000_t202" style="position:absolute;margin-left:52.5pt;margin-top:1pt;width:396pt;height:110.6pt;z-index:487601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" filled="f">
                <v:textbox style="mso-fit-shape-to-text:t">
                  <w:txbxContent>
                    <w:p w14:paraId="30A9439F" w14:textId="21246E4D" w:rsidR="00FB38BC" w:rsidRPr="00FB38BC" w:rsidRDefault="00FB38BC" w:rsidP="00FB38BC">
                      <w:pPr>
                        <w:jc w:val="center"/>
                        <w:rPr>
                          <w:b/>
                          <w:bCs/>
                          <w:color w:val="56B2A0"/>
                          <w:sz w:val="40"/>
                          <w:szCs w:val="20"/>
                        </w:rPr>
                      </w:pPr>
                      <w:r w:rsidRPr="00FB38BC">
                        <w:rPr>
                          <w:b/>
                          <w:bCs/>
                          <w:color w:val="56B2A0"/>
                          <w:sz w:val="40"/>
                          <w:szCs w:val="20"/>
                        </w:rPr>
                        <w:t>Petite Enfance et Parentalité : RPE – LAEP – MULTI-ACCUEIL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5E27E0" w14:textId="0D59FCAA" w:rsidR="00CB5246" w:rsidRDefault="00CB5246">
      <w:pPr>
        <w:pStyle w:val="Corpsdetexte"/>
        <w:spacing w:before="3"/>
        <w:rPr>
          <w:rFonts w:ascii="Times New Roman"/>
          <w:sz w:val="25"/>
        </w:rPr>
      </w:pPr>
    </w:p>
    <w:p w14:paraId="1A5E27E1" w14:textId="3B01E6A1" w:rsidR="00CB5246" w:rsidRDefault="00CB5246">
      <w:pPr>
        <w:pStyle w:val="Corpsdetexte"/>
        <w:ind w:left="266"/>
        <w:rPr>
          <w:rFonts w:ascii="Times New Roman"/>
          <w:sz w:val="20"/>
        </w:rPr>
      </w:pPr>
    </w:p>
    <w:p w14:paraId="1A5E27E2" w14:textId="144DF77D" w:rsidR="00CB5246" w:rsidRDefault="00CB5246">
      <w:pPr>
        <w:pStyle w:val="Corpsdetexte"/>
        <w:spacing w:before="3"/>
        <w:rPr>
          <w:rFonts w:ascii="Times New Roman"/>
          <w:sz w:val="16"/>
        </w:rPr>
      </w:pPr>
    </w:p>
    <w:p w14:paraId="1A5E27E3" w14:textId="2F731E8B" w:rsidR="00CB5246" w:rsidRDefault="00627B21" w:rsidP="00627B21">
      <w:pPr>
        <w:pStyle w:val="Corpsdetexte"/>
        <w:tabs>
          <w:tab w:val="left" w:pos="5520"/>
        </w:tabs>
        <w:spacing w:before="10"/>
        <w:rPr>
          <w:rFonts w:ascii="Times New Roman"/>
          <w:sz w:val="12"/>
        </w:rPr>
      </w:pPr>
      <w:r>
        <w:rPr>
          <w:rFonts w:ascii="Times New Roman"/>
          <w:sz w:val="12"/>
        </w:rPr>
        <w:tab/>
      </w:r>
    </w:p>
    <w:p w14:paraId="1A5E27E4" w14:textId="19B98DCC" w:rsidR="00CB5246" w:rsidRDefault="00CB5246" w:rsidP="0052509D">
      <w:pPr>
        <w:pStyle w:val="Corpsdetexte"/>
        <w:jc w:val="center"/>
        <w:rPr>
          <w:rFonts w:ascii="Times New Roman"/>
          <w:sz w:val="20"/>
        </w:rPr>
      </w:pPr>
    </w:p>
    <w:p w14:paraId="1A5E27E5" w14:textId="5DFE1D03" w:rsidR="00CB5246" w:rsidRDefault="00CB5246">
      <w:pPr>
        <w:pStyle w:val="Corpsdetexte"/>
        <w:rPr>
          <w:rFonts w:ascii="Times New Roman"/>
          <w:sz w:val="20"/>
        </w:rPr>
      </w:pPr>
    </w:p>
    <w:p w14:paraId="1A5E27E6" w14:textId="58E9802E" w:rsidR="00CB5246" w:rsidRDefault="00CB5246">
      <w:pPr>
        <w:pStyle w:val="Corpsdetexte"/>
        <w:spacing w:before="7"/>
        <w:rPr>
          <w:rFonts w:ascii="Times New Roman"/>
          <w:sz w:val="29"/>
        </w:rPr>
      </w:pPr>
    </w:p>
    <w:p w14:paraId="1A5E27E7" w14:textId="6FCD0F0B" w:rsidR="00CB5246" w:rsidRPr="00F747D9" w:rsidRDefault="00627B21">
      <w:pPr>
        <w:pStyle w:val="Titre"/>
        <w:rPr>
          <w:sz w:val="52"/>
          <w:szCs w:val="52"/>
        </w:rPr>
      </w:pPr>
      <w:r w:rsidRPr="00F747D9">
        <w:rPr>
          <w:color w:val="FFFFFF"/>
          <w:sz w:val="52"/>
          <w:szCs w:val="52"/>
        </w:rPr>
        <w:t>ANNEE 202</w:t>
      </w:r>
      <w:r w:rsidR="000B1941">
        <w:rPr>
          <w:color w:val="FFFFFF"/>
          <w:sz w:val="52"/>
          <w:szCs w:val="52"/>
        </w:rPr>
        <w:t>6</w:t>
      </w:r>
    </w:p>
    <w:p w14:paraId="1A5E27E8" w14:textId="3B28476D" w:rsidR="00CB5246" w:rsidRDefault="00CB5246">
      <w:pPr>
        <w:pStyle w:val="Corpsdetexte"/>
        <w:rPr>
          <w:b/>
          <w:sz w:val="20"/>
        </w:rPr>
      </w:pPr>
    </w:p>
    <w:p w14:paraId="1A5E27E9" w14:textId="3C5F017A" w:rsidR="00CB5246" w:rsidRDefault="00CB5246">
      <w:pPr>
        <w:pStyle w:val="Corpsdetexte"/>
        <w:rPr>
          <w:b/>
          <w:sz w:val="20"/>
        </w:rPr>
      </w:pPr>
    </w:p>
    <w:p w14:paraId="1A5E27EA" w14:textId="250B8766" w:rsidR="00CB5246" w:rsidRDefault="00CB5246">
      <w:pPr>
        <w:pStyle w:val="Corpsdetexte"/>
        <w:rPr>
          <w:b/>
          <w:sz w:val="20"/>
        </w:rPr>
      </w:pPr>
    </w:p>
    <w:p w14:paraId="1A5E27EB" w14:textId="4B6D927E" w:rsidR="00CB5246" w:rsidRDefault="00CB5246">
      <w:pPr>
        <w:pStyle w:val="Corpsdetexte"/>
        <w:rPr>
          <w:b/>
          <w:sz w:val="20"/>
        </w:rPr>
      </w:pPr>
    </w:p>
    <w:p w14:paraId="1A5E27EC" w14:textId="51C1E414" w:rsidR="00CB5246" w:rsidRDefault="00CB5246">
      <w:pPr>
        <w:pStyle w:val="Corpsdetexte"/>
        <w:rPr>
          <w:b/>
          <w:sz w:val="20"/>
        </w:rPr>
      </w:pPr>
    </w:p>
    <w:p w14:paraId="1A5E27ED" w14:textId="36A74284" w:rsidR="00CB5246" w:rsidRDefault="00CB5246">
      <w:pPr>
        <w:pStyle w:val="Corpsdetexte"/>
        <w:rPr>
          <w:b/>
          <w:sz w:val="20"/>
        </w:rPr>
      </w:pPr>
    </w:p>
    <w:p w14:paraId="1A5E27EE" w14:textId="49AF91D4" w:rsidR="00CB5246" w:rsidRDefault="009B0C20">
      <w:pPr>
        <w:pStyle w:val="Corpsdetexte"/>
        <w:rPr>
          <w:b/>
          <w:sz w:val="20"/>
        </w:rPr>
      </w:pPr>
      <w:r>
        <w:rPr>
          <w:b/>
          <w:noProof/>
          <w:sz w:val="12"/>
        </w:rPr>
        <w:drawing>
          <wp:anchor distT="0" distB="0" distL="114300" distR="114300" simplePos="0" relativeHeight="487592448" behindDoc="0" locked="0" layoutInCell="1" allowOverlap="1" wp14:anchorId="531FE794" wp14:editId="2A4D31EA">
            <wp:simplePos x="0" y="0"/>
            <wp:positionH relativeFrom="margin">
              <wp:posOffset>2361565</wp:posOffset>
            </wp:positionH>
            <wp:positionV relativeFrom="paragraph">
              <wp:posOffset>6350</wp:posOffset>
            </wp:positionV>
            <wp:extent cx="885825" cy="129549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9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E27EF" w14:textId="727C176F" w:rsidR="00CB5246" w:rsidRDefault="00CB5246">
      <w:pPr>
        <w:pStyle w:val="Corpsdetexte"/>
        <w:rPr>
          <w:b/>
          <w:sz w:val="20"/>
        </w:rPr>
      </w:pPr>
    </w:p>
    <w:p w14:paraId="1A5E27F0" w14:textId="7AC2DC21" w:rsidR="00CB5246" w:rsidRDefault="00CB5246">
      <w:pPr>
        <w:pStyle w:val="Corpsdetexte"/>
        <w:rPr>
          <w:b/>
          <w:sz w:val="20"/>
        </w:rPr>
      </w:pPr>
    </w:p>
    <w:p w14:paraId="1A5E27F1" w14:textId="1BDE4702" w:rsidR="00CB5246" w:rsidRDefault="00CB5246">
      <w:pPr>
        <w:pStyle w:val="Corpsdetexte"/>
        <w:rPr>
          <w:b/>
          <w:sz w:val="20"/>
        </w:rPr>
      </w:pPr>
    </w:p>
    <w:p w14:paraId="1A5E27F2" w14:textId="7877F6E1" w:rsidR="00CB5246" w:rsidRDefault="00CB5246">
      <w:pPr>
        <w:pStyle w:val="Corpsdetexte"/>
        <w:rPr>
          <w:b/>
          <w:sz w:val="20"/>
        </w:rPr>
      </w:pPr>
    </w:p>
    <w:p w14:paraId="1A5E27F3" w14:textId="37F8B20C" w:rsidR="00CB5246" w:rsidRDefault="00CB5246">
      <w:pPr>
        <w:pStyle w:val="Corpsdetexte"/>
        <w:rPr>
          <w:b/>
          <w:sz w:val="20"/>
        </w:rPr>
      </w:pPr>
    </w:p>
    <w:p w14:paraId="50CEB3BC" w14:textId="77777777" w:rsidR="002E14E9" w:rsidRDefault="002E14E9" w:rsidP="00CE3099">
      <w:pPr>
        <w:jc w:val="center"/>
        <w:rPr>
          <w:b/>
          <w:sz w:val="20"/>
        </w:rPr>
      </w:pPr>
    </w:p>
    <w:p w14:paraId="2BCFCC8C" w14:textId="77777777" w:rsidR="002E14E9" w:rsidRDefault="002E14E9" w:rsidP="00CE3099">
      <w:pPr>
        <w:jc w:val="center"/>
        <w:rPr>
          <w:b/>
          <w:sz w:val="20"/>
        </w:rPr>
      </w:pPr>
    </w:p>
    <w:p w14:paraId="7FDDB27F" w14:textId="77777777" w:rsidR="002E14E9" w:rsidRDefault="002E14E9" w:rsidP="00CE3099">
      <w:pPr>
        <w:jc w:val="center"/>
        <w:rPr>
          <w:b/>
          <w:sz w:val="20"/>
        </w:rPr>
      </w:pPr>
    </w:p>
    <w:p w14:paraId="0C1CE034" w14:textId="3AD651B9" w:rsidR="002E14E9" w:rsidRDefault="004D3DC2" w:rsidP="00CE3099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14:paraId="3969696D" w14:textId="6EE30B2E" w:rsidR="00705154" w:rsidRDefault="00705154" w:rsidP="00705154">
      <w:pPr>
        <w:jc w:val="center"/>
        <w:rPr>
          <w:b/>
          <w:bCs/>
          <w:color w:val="68BAA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487599616" behindDoc="0" locked="0" layoutInCell="1" allowOverlap="1" wp14:anchorId="72865B00" wp14:editId="380451C1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70485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016" y="21126"/>
                <wp:lineTo x="21016" y="0"/>
                <wp:lineTo x="0" y="0"/>
              </wp:wrapPolygon>
            </wp:wrapThrough>
            <wp:docPr id="18" name="Image 18">
              <a:extLst xmlns:a="http://schemas.openxmlformats.org/drawingml/2006/main">
                <a:ext uri="{FF2B5EF4-FFF2-40B4-BE49-F238E27FC236}">
                  <a16:creationId xmlns:a16="http://schemas.microsoft.com/office/drawing/2014/main" id="{927E3D9C-7882-4A94-9B84-1D946B05F6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>
                      <a:extLst>
                        <a:ext uri="{FF2B5EF4-FFF2-40B4-BE49-F238E27FC236}">
                          <a16:creationId xmlns:a16="http://schemas.microsoft.com/office/drawing/2014/main" id="{927E3D9C-7882-4A94-9B84-1D946B05F6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6F00D" w14:textId="5426C867" w:rsidR="00705154" w:rsidRPr="005D62DD" w:rsidRDefault="00705154" w:rsidP="00705154">
      <w:pPr>
        <w:jc w:val="center"/>
        <w:rPr>
          <w:b/>
          <w:bCs/>
          <w:color w:val="68BAAA"/>
          <w:sz w:val="32"/>
          <w:szCs w:val="32"/>
        </w:rPr>
      </w:pPr>
      <w:r w:rsidRPr="005D62DD">
        <w:rPr>
          <w:b/>
          <w:bCs/>
          <w:color w:val="68BAAA"/>
          <w:sz w:val="32"/>
          <w:szCs w:val="32"/>
        </w:rPr>
        <w:t>NOTICE DEMANDE D'AIDE FINANCIERE</w:t>
      </w:r>
    </w:p>
    <w:p w14:paraId="50B90856" w14:textId="5BBB1745" w:rsidR="009B0C20" w:rsidRPr="00437E36" w:rsidRDefault="009B0C20" w:rsidP="00437E36">
      <w:pPr>
        <w:spacing w:line="534" w:lineRule="exact"/>
        <w:ind w:left="279"/>
        <w:jc w:val="center"/>
        <w:rPr>
          <w:b/>
          <w:bCs/>
          <w:color w:val="68BAAA"/>
          <w:sz w:val="32"/>
          <w:szCs w:val="32"/>
        </w:rPr>
      </w:pPr>
      <w:r w:rsidRPr="009B0C20">
        <w:rPr>
          <w:b/>
          <w:bCs/>
          <w:color w:val="68BAAA"/>
          <w:sz w:val="32"/>
          <w:szCs w:val="32"/>
        </w:rPr>
        <w:t xml:space="preserve">Développer </w:t>
      </w:r>
      <w:r w:rsidR="00FB38BC">
        <w:rPr>
          <w:b/>
          <w:bCs/>
          <w:color w:val="68BAAA"/>
          <w:sz w:val="32"/>
          <w:szCs w:val="32"/>
        </w:rPr>
        <w:t>d</w:t>
      </w:r>
      <w:r w:rsidRPr="009B0C20">
        <w:rPr>
          <w:b/>
          <w:bCs/>
          <w:color w:val="68BAAA"/>
          <w:sz w:val="32"/>
          <w:szCs w:val="32"/>
        </w:rPr>
        <w:t>es projets itinérants adaptés à la configuration des territoires</w:t>
      </w:r>
    </w:p>
    <w:p w14:paraId="0928B7F0" w14:textId="29E6250F" w:rsidR="00705154" w:rsidRPr="00A2790E" w:rsidRDefault="00705154" w:rsidP="00705154">
      <w:pPr>
        <w:jc w:val="center"/>
        <w:rPr>
          <w:b/>
          <w:bCs/>
          <w:color w:val="FF0066"/>
          <w:sz w:val="24"/>
          <w:szCs w:val="24"/>
        </w:rPr>
      </w:pPr>
      <w:r w:rsidRPr="00A2790E">
        <w:rPr>
          <w:b/>
          <w:bCs/>
          <w:color w:val="FF0066"/>
          <w:sz w:val="24"/>
          <w:szCs w:val="24"/>
        </w:rPr>
        <w:t xml:space="preserve">Dossier à transmettre à la Caf avant le </w:t>
      </w:r>
      <w:r w:rsidR="00C052F9" w:rsidRPr="00A2790E">
        <w:rPr>
          <w:b/>
          <w:bCs/>
          <w:color w:val="FF0066"/>
          <w:sz w:val="24"/>
          <w:szCs w:val="24"/>
        </w:rPr>
        <w:t>15</w:t>
      </w:r>
      <w:r w:rsidR="00437E36" w:rsidRPr="00A2790E">
        <w:rPr>
          <w:b/>
          <w:bCs/>
          <w:color w:val="FF0066"/>
          <w:sz w:val="24"/>
          <w:szCs w:val="24"/>
        </w:rPr>
        <w:t>/03/202</w:t>
      </w:r>
      <w:r w:rsidR="000B1941" w:rsidRPr="00A2790E">
        <w:rPr>
          <w:b/>
          <w:bCs/>
          <w:color w:val="FF0066"/>
          <w:sz w:val="24"/>
          <w:szCs w:val="24"/>
        </w:rPr>
        <w:t>6</w:t>
      </w:r>
    </w:p>
    <w:p w14:paraId="7A2522F6" w14:textId="2E127768" w:rsidR="00705154" w:rsidRDefault="00705154" w:rsidP="00705154">
      <w:pPr>
        <w:rPr>
          <w:color w:val="68BAAA"/>
        </w:rPr>
      </w:pPr>
    </w:p>
    <w:p w14:paraId="157BAE4B" w14:textId="693AB4BD" w:rsidR="00705154" w:rsidRDefault="00705154" w:rsidP="00705154">
      <w:pPr>
        <w:rPr>
          <w:color w:val="68BAAA"/>
        </w:rPr>
      </w:pPr>
    </w:p>
    <w:p w14:paraId="0C34A230" w14:textId="77777777" w:rsidR="00705154" w:rsidRDefault="00705154" w:rsidP="00705154">
      <w:pPr>
        <w:rPr>
          <w:color w:val="68BAAA"/>
        </w:rPr>
      </w:pPr>
    </w:p>
    <w:p w14:paraId="7DBB4115" w14:textId="45AF5353" w:rsidR="00705154" w:rsidRPr="005D62DD" w:rsidRDefault="00705154" w:rsidP="00705154">
      <w:pPr>
        <w:spacing w:after="160"/>
      </w:pPr>
      <w:r w:rsidRPr="005D62DD">
        <w:rPr>
          <w:color w:val="68BAAA"/>
        </w:rPr>
        <w:t xml:space="preserve">* </w:t>
      </w:r>
      <w:r w:rsidR="00437E36">
        <w:rPr>
          <w:color w:val="68BAAA"/>
        </w:rPr>
        <w:t>Contexte</w:t>
      </w:r>
      <w:r w:rsidRPr="005D62DD">
        <w:rPr>
          <w:color w:val="68BAAA"/>
        </w:rPr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088E61C3" w14:textId="1EBF8A73" w:rsidR="009B0C20" w:rsidRDefault="00FB38BC" w:rsidP="00437E36">
      <w:pPr>
        <w:jc w:val="both"/>
      </w:pPr>
      <w:r>
        <w:t>L</w:t>
      </w:r>
      <w:r w:rsidR="009B0C20">
        <w:t>e volet 2 de l’axe 4 du Fonds Publics et Territoire (FPT) vise à soutenir</w:t>
      </w:r>
      <w:r>
        <w:t xml:space="preserve"> les services qui mettent en œuvre des</w:t>
      </w:r>
      <w:r w:rsidR="009B0C20">
        <w:t xml:space="preserve"> </w:t>
      </w:r>
      <w:r>
        <w:t>projets</w:t>
      </w:r>
      <w:r w:rsidR="009B0C20">
        <w:t xml:space="preserve"> itinérants</w:t>
      </w:r>
      <w:r>
        <w:t>.</w:t>
      </w:r>
      <w:r w:rsidR="009B0C20">
        <w:t xml:space="preserve"> </w:t>
      </w:r>
    </w:p>
    <w:p w14:paraId="7BFA4BAA" w14:textId="0BEDA5E8" w:rsidR="009B0C20" w:rsidRDefault="009B0C20" w:rsidP="00437E36">
      <w:pPr>
        <w:jc w:val="both"/>
      </w:pPr>
      <w:r>
        <w:t xml:space="preserve">Leur appui renforcé s’inscrit dans les orientations de la </w:t>
      </w:r>
      <w:proofErr w:type="spellStart"/>
      <w:r>
        <w:t>Cog</w:t>
      </w:r>
      <w:proofErr w:type="spellEnd"/>
      <w:r>
        <w:t xml:space="preserve"> visant à conforter la dimension territoriale de</w:t>
      </w:r>
      <w:r w:rsidR="00FB38BC">
        <w:t>s</w:t>
      </w:r>
      <w:r>
        <w:t xml:space="preserve"> interventions, et vise à ce titre à renforcer l’accessibilité des services aux familles dans les territoires marqués par des </w:t>
      </w:r>
      <w:r w:rsidR="00FB38BC">
        <w:t>spécificités notamment les zones peu denses et/ou rurales</w:t>
      </w:r>
      <w:r>
        <w:t xml:space="preserve">. </w:t>
      </w:r>
    </w:p>
    <w:p w14:paraId="72A0F593" w14:textId="77777777" w:rsidR="009B0C20" w:rsidRDefault="009B0C20" w:rsidP="00437E36">
      <w:pPr>
        <w:jc w:val="both"/>
      </w:pPr>
    </w:p>
    <w:p w14:paraId="0870E0E9" w14:textId="41D4B0C5" w:rsidR="00437E36" w:rsidRDefault="009B0C20" w:rsidP="00437E36">
      <w:pPr>
        <w:jc w:val="both"/>
      </w:pPr>
      <w:r>
        <w:t>Cette aide est mobilisée pour développer les services d’accueil itinérants</w:t>
      </w:r>
      <w:r w:rsidR="00FB38BC">
        <w:t xml:space="preserve"> qui présentent souvent un surcoût significatif.</w:t>
      </w:r>
      <w:r>
        <w:t xml:space="preserve"> </w:t>
      </w:r>
      <w:r w:rsidR="00FB38BC">
        <w:t>Elle</w:t>
      </w:r>
      <w:r>
        <w:t xml:space="preserve"> permet de </w:t>
      </w:r>
      <w:r w:rsidR="00FB38BC">
        <w:t>prendre en compte l’adaptation du service aux contraintes de l’itinérance.</w:t>
      </w:r>
    </w:p>
    <w:p w14:paraId="7265816C" w14:textId="77777777" w:rsidR="009B0C20" w:rsidRDefault="009B0C20" w:rsidP="00437E36">
      <w:pPr>
        <w:jc w:val="both"/>
      </w:pPr>
    </w:p>
    <w:p w14:paraId="0EC617ED" w14:textId="77777777" w:rsidR="00437E36" w:rsidRDefault="00437E36" w:rsidP="00437E36">
      <w:pPr>
        <w:jc w:val="both"/>
      </w:pPr>
    </w:p>
    <w:p w14:paraId="55D8ADD8" w14:textId="1D34D25E" w:rsidR="00437E36" w:rsidRDefault="00437E36" w:rsidP="00437E36">
      <w:pPr>
        <w:jc w:val="both"/>
        <w:rPr>
          <w:color w:val="68BAAA"/>
        </w:rPr>
      </w:pPr>
      <w:r>
        <w:rPr>
          <w:color w:val="68BAAA"/>
        </w:rPr>
        <w:t>*</w:t>
      </w:r>
      <w:r w:rsidRPr="00437E36">
        <w:rPr>
          <w:color w:val="68BAAA"/>
        </w:rPr>
        <w:t xml:space="preserve"> </w:t>
      </w:r>
      <w:r w:rsidR="008E7A98">
        <w:rPr>
          <w:color w:val="68BAAA"/>
        </w:rPr>
        <w:t xml:space="preserve">Services </w:t>
      </w:r>
      <w:r>
        <w:rPr>
          <w:color w:val="68BAAA"/>
        </w:rPr>
        <w:t xml:space="preserve">éligibles </w:t>
      </w:r>
    </w:p>
    <w:p w14:paraId="3E7E85BC" w14:textId="77777777" w:rsidR="00437E36" w:rsidRDefault="00437E36" w:rsidP="00437E36">
      <w:pPr>
        <w:jc w:val="both"/>
      </w:pPr>
    </w:p>
    <w:p w14:paraId="2039152A" w14:textId="77777777" w:rsidR="008E7A98" w:rsidRDefault="009B0C20" w:rsidP="00437E36">
      <w:pPr>
        <w:jc w:val="both"/>
      </w:pPr>
      <w:r>
        <w:t>La mise en place d’offres d’accueil et de services mobiles et itinérantes</w:t>
      </w:r>
      <w:r w:rsidR="008E7A98">
        <w:t xml:space="preserve"> dans les équipements petite enfance et parentalité suivants :</w:t>
      </w:r>
    </w:p>
    <w:p w14:paraId="56EBB97A" w14:textId="3890AD31" w:rsidR="008E7A98" w:rsidRDefault="008E7A98" w:rsidP="008E7A98">
      <w:pPr>
        <w:pStyle w:val="Paragraphedeliste"/>
        <w:numPr>
          <w:ilvl w:val="0"/>
          <w:numId w:val="18"/>
        </w:numPr>
        <w:jc w:val="both"/>
      </w:pPr>
      <w:r>
        <w:t>RPE,</w:t>
      </w:r>
    </w:p>
    <w:p w14:paraId="0A41A513" w14:textId="77777777" w:rsidR="008E7A98" w:rsidRDefault="008E7A98" w:rsidP="008E7A98">
      <w:pPr>
        <w:pStyle w:val="Paragraphedeliste"/>
        <w:numPr>
          <w:ilvl w:val="0"/>
          <w:numId w:val="18"/>
        </w:numPr>
        <w:jc w:val="both"/>
      </w:pPr>
      <w:r>
        <w:t xml:space="preserve">LAEP, </w:t>
      </w:r>
    </w:p>
    <w:p w14:paraId="160482DD" w14:textId="10BBA8A6" w:rsidR="00A712D6" w:rsidRDefault="008E7A98" w:rsidP="008E7A98">
      <w:pPr>
        <w:pStyle w:val="Paragraphedeliste"/>
        <w:numPr>
          <w:ilvl w:val="0"/>
          <w:numId w:val="18"/>
        </w:numPr>
        <w:jc w:val="both"/>
      </w:pPr>
      <w:r>
        <w:t>EAJE PSU</w:t>
      </w:r>
    </w:p>
    <w:p w14:paraId="3300DEDB" w14:textId="67828A67" w:rsidR="00705154" w:rsidRPr="005D62DD" w:rsidRDefault="00705154" w:rsidP="00437E36">
      <w:pPr>
        <w:jc w:val="both"/>
      </w:pP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43724D0D" w14:textId="55935BB5" w:rsidR="00705154" w:rsidRPr="005D62DD" w:rsidRDefault="00705154" w:rsidP="00705154">
      <w:pPr>
        <w:jc w:val="both"/>
      </w:pPr>
      <w:r w:rsidRPr="005D62DD">
        <w:rPr>
          <w:color w:val="68BAAA"/>
        </w:rPr>
        <w:t xml:space="preserve">* Les </w:t>
      </w:r>
      <w:r w:rsidR="005C1D83">
        <w:rPr>
          <w:color w:val="68BAAA"/>
        </w:rPr>
        <w:t xml:space="preserve">dépenses éligibles </w:t>
      </w:r>
      <w:r w:rsidR="008E7A98">
        <w:rPr>
          <w:color w:val="68BAAA"/>
        </w:rPr>
        <w:t>liées à l’itinérance</w:t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31DA7E61" w14:textId="00FCAD52" w:rsidR="002F633D" w:rsidRDefault="008E7A98" w:rsidP="002F633D">
      <w:pPr>
        <w:jc w:val="both"/>
      </w:pPr>
      <w:r>
        <w:t xml:space="preserve">Les dépenses éligibles visent à prendre en compte les surcoûts liés à l’itinérance tels que : </w:t>
      </w:r>
    </w:p>
    <w:p w14:paraId="0F56EF0D" w14:textId="77777777" w:rsidR="008E7A98" w:rsidRDefault="008E7A98" w:rsidP="002F633D">
      <w:pPr>
        <w:jc w:val="both"/>
      </w:pPr>
    </w:p>
    <w:p w14:paraId="2624322F" w14:textId="47E356A9" w:rsidR="008E7A98" w:rsidRDefault="008E7A98" w:rsidP="008E7A98">
      <w:pPr>
        <w:pStyle w:val="Paragraphedeliste"/>
        <w:numPr>
          <w:ilvl w:val="0"/>
          <w:numId w:val="15"/>
        </w:numPr>
        <w:jc w:val="both"/>
      </w:pPr>
      <w:proofErr w:type="spellStart"/>
      <w:r w:rsidRPr="008E7A98">
        <w:rPr>
          <w:b/>
          <w:bCs/>
        </w:rPr>
        <w:t>Etp</w:t>
      </w:r>
      <w:proofErr w:type="spellEnd"/>
      <w:r w:rsidRPr="008E7A98">
        <w:rPr>
          <w:b/>
          <w:bCs/>
        </w:rPr>
        <w:t xml:space="preserve"> de personnel accueillant</w:t>
      </w:r>
      <w:r>
        <w:t> : Déplacement (trajet), déchargement/chargement du matériel, aménagement/installation/désinstallation, communication/organisation, entretien des locaux…</w:t>
      </w:r>
    </w:p>
    <w:p w14:paraId="7ECCC2AF" w14:textId="7C7647D1" w:rsidR="008E7A98" w:rsidRDefault="008E7A98" w:rsidP="008E7A98">
      <w:pPr>
        <w:pStyle w:val="Paragraphedeliste"/>
        <w:numPr>
          <w:ilvl w:val="0"/>
          <w:numId w:val="15"/>
        </w:numPr>
        <w:jc w:val="both"/>
      </w:pPr>
      <w:r w:rsidRPr="008E7A98">
        <w:rPr>
          <w:b/>
          <w:bCs/>
        </w:rPr>
        <w:t>Prise en compte des surcoûts liés au transports :</w:t>
      </w:r>
      <w:r>
        <w:t xml:space="preserve"> Carburant, assurance, entretien…</w:t>
      </w:r>
    </w:p>
    <w:p w14:paraId="1426CF9B" w14:textId="079052BE" w:rsidR="00705154" w:rsidRPr="008E7A98" w:rsidRDefault="008E7A98" w:rsidP="008E7A98">
      <w:pPr>
        <w:pStyle w:val="Paragraphedeliste"/>
        <w:numPr>
          <w:ilvl w:val="0"/>
          <w:numId w:val="18"/>
        </w:numPr>
        <w:jc w:val="both"/>
        <w:rPr>
          <w:b/>
          <w:bCs/>
        </w:rPr>
      </w:pPr>
      <w:r w:rsidRPr="008E7A98">
        <w:rPr>
          <w:b/>
          <w:bCs/>
        </w:rPr>
        <w:t>Achat de petit matériel pédagogique</w:t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  <w:r w:rsidR="00705154" w:rsidRPr="008E7A98">
        <w:rPr>
          <w:b/>
          <w:bCs/>
        </w:rPr>
        <w:tab/>
      </w:r>
    </w:p>
    <w:p w14:paraId="64B74EA0" w14:textId="77777777" w:rsidR="002F633D" w:rsidRDefault="00705154" w:rsidP="00705154">
      <w:pPr>
        <w:jc w:val="both"/>
      </w:pPr>
      <w:r w:rsidRPr="005D62DD">
        <w:rPr>
          <w:color w:val="68BAAA"/>
        </w:rPr>
        <w:t>* Aide de la Caf</w:t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67503D5F" w14:textId="759681A1" w:rsidR="002F633D" w:rsidRDefault="002F633D" w:rsidP="002F633D">
      <w:pPr>
        <w:jc w:val="both"/>
      </w:pPr>
      <w:r>
        <w:t>Cette aide prend la forme d’une subvention</w:t>
      </w:r>
      <w:r w:rsidR="008E7A98">
        <w:t xml:space="preserve"> de fonctionnement</w:t>
      </w:r>
      <w:r>
        <w:t xml:space="preserve"> sur fonds nationaux</w:t>
      </w:r>
      <w:r w:rsidR="008E7A98">
        <w:t>,</w:t>
      </w:r>
      <w:r>
        <w:t xml:space="preserve"> en fonction de la configuration du territoire accompagné</w:t>
      </w:r>
      <w:r w:rsidR="008E7A98">
        <w:t>, comprise</w:t>
      </w:r>
      <w:r>
        <w:t xml:space="preserve"> entre 1 500€ et 4 500€ par projet.  </w:t>
      </w:r>
    </w:p>
    <w:p w14:paraId="2FF72608" w14:textId="02E6A0E6" w:rsidR="00705154" w:rsidRPr="005D62DD" w:rsidRDefault="00705154" w:rsidP="00705154">
      <w:pPr>
        <w:jc w:val="both"/>
      </w:pPr>
      <w:r w:rsidRPr="005D62DD">
        <w:tab/>
      </w:r>
    </w:p>
    <w:p w14:paraId="377AC7A4" w14:textId="5D1CCE19" w:rsidR="00705154" w:rsidRDefault="005C1D83" w:rsidP="00705154">
      <w:pPr>
        <w:jc w:val="both"/>
      </w:pPr>
      <w:r>
        <w:t xml:space="preserve">La Caf financera maximum 80% du coût du projet. </w:t>
      </w:r>
    </w:p>
    <w:p w14:paraId="300C0188" w14:textId="1CAD51E6" w:rsidR="00705154" w:rsidRPr="005D62DD" w:rsidRDefault="00705154" w:rsidP="00705154">
      <w:pPr>
        <w:jc w:val="both"/>
      </w:pP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57A39998" w14:textId="77777777" w:rsidR="00705154" w:rsidRPr="005D62DD" w:rsidRDefault="00705154" w:rsidP="00705154">
      <w:pPr>
        <w:jc w:val="both"/>
      </w:pPr>
      <w:r w:rsidRPr="005D62DD">
        <w:rPr>
          <w:color w:val="68BAAA"/>
        </w:rPr>
        <w:t>* Dépôt des dossiers</w:t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585EC91D" w14:textId="120CC715" w:rsidR="00702781" w:rsidRDefault="00705154" w:rsidP="00705154">
      <w:pPr>
        <w:jc w:val="both"/>
        <w:rPr>
          <w:b/>
          <w:bCs/>
          <w:color w:val="C00000"/>
        </w:rPr>
      </w:pPr>
      <w:r w:rsidRPr="00A2790E">
        <w:rPr>
          <w:b/>
          <w:bCs/>
          <w:color w:val="FF0066"/>
        </w:rPr>
        <w:t>Tout dossier doit impérativement être déposé</w:t>
      </w:r>
      <w:r w:rsidR="005C1D83" w:rsidRPr="00A2790E">
        <w:rPr>
          <w:b/>
          <w:bCs/>
          <w:color w:val="FF0066"/>
        </w:rPr>
        <w:t xml:space="preserve"> </w:t>
      </w:r>
      <w:r w:rsidRPr="00A2790E">
        <w:rPr>
          <w:b/>
          <w:bCs/>
          <w:color w:val="FF0066"/>
        </w:rPr>
        <w:t>avant</w:t>
      </w:r>
      <w:r w:rsidR="009075D2" w:rsidRPr="00A2790E">
        <w:rPr>
          <w:b/>
          <w:bCs/>
          <w:color w:val="FF0066"/>
        </w:rPr>
        <w:t xml:space="preserve"> l</w:t>
      </w:r>
      <w:r w:rsidR="005C1D83" w:rsidRPr="00A2790E">
        <w:rPr>
          <w:b/>
          <w:bCs/>
          <w:color w:val="FF0066"/>
        </w:rPr>
        <w:t xml:space="preserve">e </w:t>
      </w:r>
      <w:r w:rsidR="00C052F9" w:rsidRPr="00A2790E">
        <w:rPr>
          <w:b/>
          <w:bCs/>
          <w:color w:val="FF0066"/>
        </w:rPr>
        <w:t>15</w:t>
      </w:r>
      <w:r w:rsidR="005C1D83" w:rsidRPr="00A2790E">
        <w:rPr>
          <w:b/>
          <w:bCs/>
          <w:color w:val="FF0066"/>
        </w:rPr>
        <w:t>/03/202</w:t>
      </w:r>
      <w:r w:rsidR="000B1941" w:rsidRPr="00A2790E">
        <w:rPr>
          <w:b/>
          <w:bCs/>
          <w:color w:val="FF0066"/>
        </w:rPr>
        <w:t>6</w:t>
      </w:r>
      <w:r w:rsidR="005C1D83">
        <w:rPr>
          <w:b/>
          <w:bCs/>
          <w:color w:val="C00000"/>
        </w:rPr>
        <w:t xml:space="preserve">. </w:t>
      </w:r>
    </w:p>
    <w:p w14:paraId="71D4C4FA" w14:textId="3DBEB627" w:rsidR="00705154" w:rsidRDefault="00705154" w:rsidP="00705154">
      <w:pPr>
        <w:jc w:val="both"/>
      </w:pPr>
      <w:r w:rsidRPr="005D62DD">
        <w:tab/>
      </w:r>
      <w:r w:rsidRPr="005D62DD">
        <w:tab/>
      </w:r>
    </w:p>
    <w:p w14:paraId="3A48383B" w14:textId="21310D37" w:rsidR="00705154" w:rsidRPr="005D62DD" w:rsidRDefault="00705154" w:rsidP="00705154">
      <w:pPr>
        <w:jc w:val="both"/>
        <w:rPr>
          <w:b/>
          <w:bCs/>
        </w:rPr>
      </w:pP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7FA20B5E" w14:textId="77777777" w:rsidR="00705154" w:rsidRPr="005D62DD" w:rsidRDefault="00705154" w:rsidP="00705154">
      <w:pPr>
        <w:jc w:val="both"/>
      </w:pPr>
      <w:r w:rsidRPr="005D62DD">
        <w:rPr>
          <w:color w:val="68BAAA"/>
        </w:rPr>
        <w:lastRenderedPageBreak/>
        <w:t>* Notification de décision</w:t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069B107C" w14:textId="2D07B365" w:rsidR="00705154" w:rsidRPr="005D62DD" w:rsidRDefault="00705154" w:rsidP="00705154">
      <w:pPr>
        <w:jc w:val="both"/>
      </w:pPr>
      <w:r w:rsidRPr="005D62DD">
        <w:t xml:space="preserve">Les dossiers sont étudiés par </w:t>
      </w:r>
      <w:r w:rsidR="005C1D83">
        <w:t>le service des Politiques Territoriales</w:t>
      </w:r>
      <w:r w:rsidR="00702781">
        <w:t xml:space="preserve">, </w:t>
      </w:r>
      <w:r w:rsidR="005C1D83">
        <w:t>dans la limite des fonds disponibles</w:t>
      </w:r>
      <w:r w:rsidRPr="005D62DD">
        <w:t>.</w:t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34A69F63" w14:textId="08C00C3D" w:rsidR="00705154" w:rsidRPr="005D62DD" w:rsidRDefault="00702781" w:rsidP="00705154">
      <w:pPr>
        <w:jc w:val="both"/>
      </w:pPr>
      <w:r>
        <w:t>L</w:t>
      </w:r>
      <w:r w:rsidR="00705154" w:rsidRPr="005D62DD">
        <w:t>'envoi d'une notification officielle de décision</w:t>
      </w:r>
      <w:r>
        <w:t xml:space="preserve"> interviendra après instruction de la demande.</w:t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</w:p>
    <w:p w14:paraId="7BD41793" w14:textId="5A108CC0" w:rsidR="00CA6AD2" w:rsidRDefault="00705154" w:rsidP="00705154">
      <w:pPr>
        <w:jc w:val="both"/>
        <w:rPr>
          <w:b/>
          <w:bCs/>
          <w:i/>
          <w:iCs/>
        </w:rPr>
      </w:pPr>
      <w:r w:rsidRPr="005C1D83">
        <w:rPr>
          <w:b/>
          <w:bCs/>
          <w:i/>
          <w:iCs/>
        </w:rPr>
        <w:t xml:space="preserve">Il est possible de présenter un projet sur plusieurs années </w:t>
      </w:r>
      <w:r w:rsidR="00702781">
        <w:rPr>
          <w:b/>
          <w:bCs/>
          <w:i/>
          <w:iCs/>
        </w:rPr>
        <w:t xml:space="preserve">conformément à la durée </w:t>
      </w:r>
      <w:r w:rsidR="00CA6AD2">
        <w:rPr>
          <w:b/>
          <w:bCs/>
          <w:i/>
          <w:iCs/>
        </w:rPr>
        <w:t xml:space="preserve">du projet de fonctionnement de votre RPE ou LAEP et au plus tard à </w:t>
      </w:r>
      <w:r w:rsidR="00702781">
        <w:rPr>
          <w:b/>
          <w:bCs/>
          <w:i/>
          <w:iCs/>
        </w:rPr>
        <w:t xml:space="preserve">la date d’échéance </w:t>
      </w:r>
      <w:r w:rsidRPr="005C1D83">
        <w:rPr>
          <w:b/>
          <w:bCs/>
          <w:i/>
          <w:iCs/>
        </w:rPr>
        <w:t xml:space="preserve">de </w:t>
      </w:r>
      <w:r w:rsidR="005C1D83" w:rsidRPr="005C1D83">
        <w:rPr>
          <w:b/>
          <w:bCs/>
          <w:i/>
          <w:iCs/>
        </w:rPr>
        <w:t xml:space="preserve">la Convention d’objectifs et de gestion (COG) </w:t>
      </w:r>
      <w:r w:rsidR="00CA6AD2">
        <w:rPr>
          <w:b/>
          <w:bCs/>
          <w:i/>
          <w:iCs/>
        </w:rPr>
        <w:t>(</w:t>
      </w:r>
      <w:r w:rsidR="005C1D83" w:rsidRPr="005C1D83">
        <w:rPr>
          <w:b/>
          <w:bCs/>
          <w:i/>
          <w:iCs/>
        </w:rPr>
        <w:t>fin 2027</w:t>
      </w:r>
      <w:r w:rsidR="00CA6AD2">
        <w:rPr>
          <w:b/>
          <w:bCs/>
          <w:i/>
          <w:iCs/>
        </w:rPr>
        <w:t>)</w:t>
      </w:r>
      <w:r w:rsidR="005C1D83" w:rsidRPr="005C1D83">
        <w:rPr>
          <w:b/>
          <w:bCs/>
          <w:i/>
          <w:iCs/>
        </w:rPr>
        <w:t>.</w:t>
      </w:r>
    </w:p>
    <w:p w14:paraId="1F075867" w14:textId="77777777" w:rsidR="00CA6AD2" w:rsidRDefault="00CA6AD2" w:rsidP="00705154">
      <w:pPr>
        <w:jc w:val="both"/>
        <w:rPr>
          <w:b/>
          <w:bCs/>
          <w:i/>
          <w:iCs/>
        </w:rPr>
      </w:pPr>
    </w:p>
    <w:p w14:paraId="773D6CF5" w14:textId="129952BA" w:rsidR="00705154" w:rsidRPr="005C1D83" w:rsidRDefault="005C1D83" w:rsidP="00705154">
      <w:pPr>
        <w:jc w:val="both"/>
        <w:rPr>
          <w:b/>
          <w:bCs/>
          <w:i/>
          <w:iCs/>
        </w:rPr>
      </w:pPr>
      <w:r w:rsidRPr="005C1D83">
        <w:rPr>
          <w:b/>
          <w:bCs/>
          <w:i/>
          <w:iCs/>
        </w:rPr>
        <w:t xml:space="preserve"> </w:t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  <w:r w:rsidR="00705154" w:rsidRPr="005C1D83">
        <w:rPr>
          <w:b/>
          <w:bCs/>
          <w:i/>
          <w:iCs/>
        </w:rPr>
        <w:tab/>
      </w:r>
    </w:p>
    <w:p w14:paraId="0A89E499" w14:textId="77777777" w:rsidR="00705154" w:rsidRPr="005D62DD" w:rsidRDefault="00705154" w:rsidP="00705154">
      <w:pPr>
        <w:jc w:val="both"/>
      </w:pPr>
      <w:r w:rsidRPr="005D62DD">
        <w:rPr>
          <w:color w:val="68BAAA"/>
        </w:rPr>
        <w:t>* Evaluation</w:t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  <w:r w:rsidRPr="005D62DD">
        <w:tab/>
      </w:r>
    </w:p>
    <w:p w14:paraId="67138324" w14:textId="5D3BCE79" w:rsidR="00705154" w:rsidRPr="005D62DD" w:rsidRDefault="0084072D" w:rsidP="00705154">
      <w:pPr>
        <w:jc w:val="both"/>
      </w:pPr>
      <w:r>
        <w:t>Un bilan de l’année N-1 sera demandé pour toute reconduction de l’action en N+1</w:t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  <w:r w:rsidR="00705154" w:rsidRPr="005D62DD">
        <w:tab/>
      </w:r>
    </w:p>
    <w:p w14:paraId="5F82DFE4" w14:textId="77777777" w:rsidR="000B1941" w:rsidRPr="00A2790E" w:rsidRDefault="00705154" w:rsidP="00705154">
      <w:pPr>
        <w:jc w:val="both"/>
        <w:rPr>
          <w:color w:val="FF0066"/>
        </w:rPr>
      </w:pPr>
      <w:r w:rsidRPr="00A2790E">
        <w:rPr>
          <w:b/>
          <w:bCs/>
          <w:color w:val="FF0066"/>
        </w:rPr>
        <w:t>Le retour de ce document d'évaluation doit être retourné à la Caf au plus tard</w:t>
      </w:r>
      <w:r w:rsidR="00900485" w:rsidRPr="00A2790E">
        <w:rPr>
          <w:b/>
          <w:bCs/>
          <w:color w:val="FF0066"/>
        </w:rPr>
        <w:t xml:space="preserve"> le </w:t>
      </w:r>
      <w:r w:rsidR="00383487" w:rsidRPr="00A2790E">
        <w:rPr>
          <w:b/>
          <w:bCs/>
          <w:color w:val="FF0066"/>
        </w:rPr>
        <w:t>15 mars</w:t>
      </w:r>
      <w:r w:rsidR="00900485" w:rsidRPr="00A2790E">
        <w:rPr>
          <w:b/>
          <w:bCs/>
          <w:color w:val="FF0066"/>
        </w:rPr>
        <w:t xml:space="preserve"> de l’année suivante</w:t>
      </w:r>
      <w:r w:rsidRPr="00A2790E">
        <w:rPr>
          <w:color w:val="FF0066"/>
        </w:rPr>
        <w:t xml:space="preserve">. </w:t>
      </w:r>
    </w:p>
    <w:p w14:paraId="7564A3B3" w14:textId="77777777" w:rsidR="000B1941" w:rsidRDefault="000B1941" w:rsidP="00705154">
      <w:pPr>
        <w:jc w:val="both"/>
      </w:pPr>
    </w:p>
    <w:p w14:paraId="729AF9CE" w14:textId="3AD41634" w:rsidR="00705154" w:rsidRPr="005D62DD" w:rsidRDefault="00705154" w:rsidP="00705154">
      <w:pPr>
        <w:jc w:val="both"/>
      </w:pPr>
      <w:r w:rsidRPr="005D62DD">
        <w:t>La réception du bilan est une condition pour maintenir le financement accordé.</w:t>
      </w:r>
    </w:p>
    <w:p w14:paraId="3E6E4C19" w14:textId="2DCA99A1" w:rsidR="00705154" w:rsidRPr="005D62DD" w:rsidRDefault="00705154" w:rsidP="00705154">
      <w:pPr>
        <w:jc w:val="both"/>
      </w:pPr>
      <w:r w:rsidRPr="005D62DD">
        <w:t>En cas de non-réception du bilan ou d'une réalisation très partielle de l'action, la Caf se réserve le droit de procéder à une récupération de la subvention accordée.</w:t>
      </w:r>
      <w:r w:rsidRPr="005D62DD">
        <w:tab/>
      </w:r>
      <w:r w:rsidRPr="005D62DD">
        <w:tab/>
      </w:r>
    </w:p>
    <w:p w14:paraId="60F3B46C" w14:textId="60591B0D" w:rsidR="008537B0" w:rsidRDefault="00705154" w:rsidP="00705154">
      <w:pPr>
        <w:jc w:val="both"/>
      </w:pPr>
      <w:r w:rsidRPr="005D62DD">
        <w:t xml:space="preserve">Un indu pourra être réclamé </w:t>
      </w:r>
      <w:r w:rsidR="008537B0">
        <w:t>sur la différence entre le prévisionnel et le réalisé</w:t>
      </w:r>
      <w:r w:rsidR="005C1D83">
        <w:t>.</w:t>
      </w:r>
    </w:p>
    <w:p w14:paraId="4419022F" w14:textId="77777777" w:rsidR="008537B0" w:rsidRDefault="008537B0" w:rsidP="00705154">
      <w:pPr>
        <w:jc w:val="both"/>
      </w:pPr>
    </w:p>
    <w:p w14:paraId="0A8F45F1" w14:textId="77777777" w:rsidR="003272E4" w:rsidRDefault="003272E4" w:rsidP="00705154">
      <w:pPr>
        <w:jc w:val="both"/>
        <w:rPr>
          <w:i/>
          <w:iCs/>
        </w:rPr>
      </w:pPr>
    </w:p>
    <w:p w14:paraId="10676822" w14:textId="77777777" w:rsidR="003272E4" w:rsidRDefault="003272E4" w:rsidP="00705154">
      <w:pPr>
        <w:jc w:val="both"/>
        <w:rPr>
          <w:i/>
          <w:iCs/>
        </w:rPr>
      </w:pPr>
    </w:p>
    <w:p w14:paraId="67F44435" w14:textId="77777777" w:rsidR="003272E4" w:rsidRDefault="003272E4" w:rsidP="00705154">
      <w:pPr>
        <w:jc w:val="both"/>
        <w:rPr>
          <w:i/>
          <w:iCs/>
        </w:rPr>
      </w:pPr>
    </w:p>
    <w:p w14:paraId="3D7D76B0" w14:textId="77777777" w:rsidR="003272E4" w:rsidRDefault="003272E4" w:rsidP="00705154">
      <w:pPr>
        <w:jc w:val="both"/>
        <w:rPr>
          <w:i/>
          <w:iCs/>
        </w:rPr>
      </w:pPr>
    </w:p>
    <w:p w14:paraId="39E7FCD7" w14:textId="77777777" w:rsidR="003272E4" w:rsidRDefault="003272E4" w:rsidP="00705154">
      <w:pPr>
        <w:jc w:val="both"/>
        <w:rPr>
          <w:i/>
          <w:iCs/>
        </w:rPr>
      </w:pPr>
    </w:p>
    <w:p w14:paraId="6A24CBA5" w14:textId="77777777" w:rsidR="003272E4" w:rsidRDefault="003272E4" w:rsidP="00705154">
      <w:pPr>
        <w:jc w:val="both"/>
        <w:rPr>
          <w:i/>
          <w:iCs/>
        </w:rPr>
      </w:pPr>
    </w:p>
    <w:p w14:paraId="0636BCDA" w14:textId="77777777" w:rsidR="003272E4" w:rsidRDefault="003272E4" w:rsidP="00705154">
      <w:pPr>
        <w:jc w:val="both"/>
        <w:rPr>
          <w:i/>
          <w:iCs/>
        </w:rPr>
      </w:pPr>
    </w:p>
    <w:p w14:paraId="0F3E08D3" w14:textId="77777777" w:rsidR="003272E4" w:rsidRDefault="003272E4" w:rsidP="00705154">
      <w:pPr>
        <w:jc w:val="both"/>
        <w:rPr>
          <w:i/>
          <w:iCs/>
        </w:rPr>
      </w:pPr>
    </w:p>
    <w:p w14:paraId="34776E89" w14:textId="77777777" w:rsidR="003272E4" w:rsidRDefault="003272E4" w:rsidP="00705154">
      <w:pPr>
        <w:jc w:val="both"/>
        <w:rPr>
          <w:i/>
          <w:iCs/>
        </w:rPr>
      </w:pPr>
    </w:p>
    <w:p w14:paraId="7606C374" w14:textId="556FA5C0" w:rsidR="002E14E9" w:rsidRDefault="00705154" w:rsidP="00705154">
      <w:pPr>
        <w:jc w:val="center"/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67FCA" w14:textId="1588FFF9" w:rsidR="002E14E9" w:rsidRDefault="002E14E9" w:rsidP="00CE3099">
      <w:pPr>
        <w:jc w:val="center"/>
        <w:rPr>
          <w:b/>
          <w:sz w:val="20"/>
        </w:rPr>
      </w:pPr>
    </w:p>
    <w:p w14:paraId="042C7DB3" w14:textId="786F1B1D" w:rsidR="002E14E9" w:rsidRDefault="002E14E9" w:rsidP="00CE3099">
      <w:pPr>
        <w:jc w:val="center"/>
        <w:rPr>
          <w:b/>
          <w:sz w:val="20"/>
        </w:rPr>
      </w:pPr>
    </w:p>
    <w:p w14:paraId="368BD113" w14:textId="2CF8E6DB" w:rsidR="002E14E9" w:rsidRDefault="002E14E9" w:rsidP="00CE3099">
      <w:pPr>
        <w:jc w:val="center"/>
        <w:rPr>
          <w:b/>
          <w:sz w:val="20"/>
        </w:rPr>
      </w:pPr>
    </w:p>
    <w:p w14:paraId="3DB6AC37" w14:textId="77777777" w:rsidR="002E14E9" w:rsidRDefault="002E14E9" w:rsidP="00CE3099">
      <w:pPr>
        <w:jc w:val="center"/>
        <w:rPr>
          <w:b/>
          <w:sz w:val="20"/>
        </w:rPr>
      </w:pPr>
    </w:p>
    <w:p w14:paraId="3A9CDA75" w14:textId="37B8412D" w:rsidR="002E14E9" w:rsidRDefault="002E14E9" w:rsidP="00CE3099">
      <w:pPr>
        <w:jc w:val="center"/>
        <w:rPr>
          <w:b/>
          <w:sz w:val="20"/>
        </w:rPr>
      </w:pPr>
    </w:p>
    <w:p w14:paraId="2E212A1F" w14:textId="1D6DD280" w:rsidR="00B010B8" w:rsidRDefault="00B010B8" w:rsidP="00CE3099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bookmarkStart w:id="0" w:name="_Hlk188525401"/>
    <w:p w14:paraId="128DCEDB" w14:textId="666D4444" w:rsidR="004D3DC2" w:rsidRPr="004D3DC2" w:rsidRDefault="00A2790E" w:rsidP="004D3DC2">
      <w:pPr>
        <w:tabs>
          <w:tab w:val="left" w:pos="1605"/>
        </w:tabs>
        <w:ind w:firstLine="284"/>
        <w:jc w:val="center"/>
        <w:rPr>
          <w:color w:val="1F497D" w:themeColor="text2"/>
          <w:sz w:val="28"/>
          <w:szCs w:val="28"/>
        </w:rPr>
      </w:pPr>
      <w:sdt>
        <w:sdtPr>
          <w:rPr>
            <w:color w:val="1F497D" w:themeColor="text2"/>
            <w:sz w:val="28"/>
            <w:szCs w:val="28"/>
          </w:rPr>
          <w:id w:val="208108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6C">
            <w:rPr>
              <w:rFonts w:ascii="MS Gothic" w:eastAsia="MS Gothic" w:hAnsi="MS Gothic" w:hint="eastAsia"/>
              <w:color w:val="1F497D" w:themeColor="text2"/>
              <w:sz w:val="28"/>
              <w:szCs w:val="28"/>
            </w:rPr>
            <w:t>☐</w:t>
          </w:r>
        </w:sdtContent>
      </w:sdt>
      <w:r w:rsidR="004D3DC2" w:rsidRPr="004D3DC2">
        <w:rPr>
          <w:color w:val="1F497D" w:themeColor="text2"/>
          <w:sz w:val="28"/>
          <w:szCs w:val="28"/>
        </w:rPr>
        <w:t xml:space="preserve"> Annuelle</w:t>
      </w:r>
      <w:r w:rsidR="00900746">
        <w:rPr>
          <w:color w:val="1F497D" w:themeColor="text2"/>
          <w:sz w:val="28"/>
          <w:szCs w:val="28"/>
        </w:rPr>
        <w:t xml:space="preserve"> 202</w:t>
      </w:r>
      <w:r w:rsidR="000B1941">
        <w:rPr>
          <w:color w:val="1F497D" w:themeColor="text2"/>
          <w:sz w:val="28"/>
          <w:szCs w:val="28"/>
        </w:rPr>
        <w:t>6</w:t>
      </w:r>
    </w:p>
    <w:p w14:paraId="3AC4207C" w14:textId="766CDCE9" w:rsidR="001A1E00" w:rsidRDefault="00A2790E" w:rsidP="001A1E00">
      <w:pPr>
        <w:tabs>
          <w:tab w:val="left" w:pos="3015"/>
        </w:tabs>
        <w:ind w:firstLine="284"/>
        <w:jc w:val="center"/>
        <w:rPr>
          <w:color w:val="1F497D" w:themeColor="text2"/>
          <w:sz w:val="28"/>
          <w:szCs w:val="28"/>
        </w:rPr>
      </w:pPr>
      <w:sdt>
        <w:sdtPr>
          <w:rPr>
            <w:color w:val="1F497D" w:themeColor="text2"/>
            <w:sz w:val="28"/>
            <w:szCs w:val="28"/>
          </w:rPr>
          <w:id w:val="211656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6C">
            <w:rPr>
              <w:rFonts w:ascii="MS Gothic" w:eastAsia="MS Gothic" w:hAnsi="MS Gothic" w:hint="eastAsia"/>
              <w:color w:val="1F497D" w:themeColor="text2"/>
              <w:sz w:val="28"/>
              <w:szCs w:val="28"/>
            </w:rPr>
            <w:t>☐</w:t>
          </w:r>
        </w:sdtContent>
      </w:sdt>
      <w:r w:rsidR="004D3DC2" w:rsidRPr="004D3DC2">
        <w:rPr>
          <w:color w:val="1F497D" w:themeColor="text2"/>
          <w:sz w:val="28"/>
          <w:szCs w:val="28"/>
        </w:rPr>
        <w:t xml:space="preserve"> Pluriannuelle</w:t>
      </w:r>
      <w:r w:rsidR="001F4C91">
        <w:rPr>
          <w:color w:val="1F497D" w:themeColor="text2"/>
          <w:sz w:val="28"/>
          <w:szCs w:val="28"/>
        </w:rPr>
        <w:t xml:space="preserve"> *</w:t>
      </w:r>
      <w:r w:rsidR="001A1E00">
        <w:rPr>
          <w:color w:val="1F497D" w:themeColor="text2"/>
          <w:sz w:val="28"/>
          <w:szCs w:val="28"/>
        </w:rPr>
        <w:t xml:space="preserve"> années 202</w:t>
      </w:r>
      <w:r w:rsidR="000B1941">
        <w:rPr>
          <w:color w:val="1F497D" w:themeColor="text2"/>
          <w:sz w:val="28"/>
          <w:szCs w:val="28"/>
        </w:rPr>
        <w:t>6</w:t>
      </w:r>
      <w:r w:rsidR="001A1E00">
        <w:rPr>
          <w:color w:val="1F497D" w:themeColor="text2"/>
          <w:sz w:val="28"/>
          <w:szCs w:val="28"/>
        </w:rPr>
        <w:t>-</w:t>
      </w:r>
      <w:r w:rsidR="000B1941">
        <w:rPr>
          <w:color w:val="1F497D" w:themeColor="text2"/>
          <w:sz w:val="28"/>
          <w:szCs w:val="28"/>
        </w:rPr>
        <w:t>2027</w:t>
      </w:r>
    </w:p>
    <w:p w14:paraId="654560CD" w14:textId="6CC27793" w:rsidR="004D3DC2" w:rsidRPr="004D3DC2" w:rsidRDefault="004D3DC2" w:rsidP="004D3DC2">
      <w:pPr>
        <w:tabs>
          <w:tab w:val="left" w:pos="3015"/>
        </w:tabs>
        <w:ind w:firstLine="284"/>
        <w:jc w:val="center"/>
        <w:rPr>
          <w:color w:val="1F497D" w:themeColor="text2"/>
          <w:sz w:val="28"/>
          <w:szCs w:val="28"/>
        </w:rPr>
      </w:pPr>
      <w:r w:rsidRPr="00EE4F15">
        <w:rPr>
          <w:i/>
          <w:iCs/>
          <w:color w:val="1F497D" w:themeColor="text2"/>
          <w:sz w:val="24"/>
          <w:szCs w:val="24"/>
        </w:rPr>
        <w:t>(</w:t>
      </w:r>
      <w:r w:rsidR="001F4C91">
        <w:rPr>
          <w:i/>
          <w:iCs/>
          <w:color w:val="1F497D" w:themeColor="text2"/>
          <w:sz w:val="24"/>
          <w:szCs w:val="24"/>
        </w:rPr>
        <w:t>*</w:t>
      </w:r>
      <w:r w:rsidRPr="00EE4F15">
        <w:rPr>
          <w:i/>
          <w:iCs/>
          <w:color w:val="1F497D" w:themeColor="text2"/>
          <w:sz w:val="24"/>
          <w:szCs w:val="24"/>
        </w:rPr>
        <w:t xml:space="preserve">Attention, </w:t>
      </w:r>
      <w:r w:rsidR="005C1D83">
        <w:rPr>
          <w:i/>
          <w:iCs/>
          <w:color w:val="1F497D" w:themeColor="text2"/>
          <w:sz w:val="24"/>
          <w:szCs w:val="24"/>
        </w:rPr>
        <w:t>maximum jusqu’à fin 2027)</w:t>
      </w:r>
    </w:p>
    <w:p w14:paraId="0382BC4A" w14:textId="77777777" w:rsidR="004D3DC2" w:rsidRDefault="004D3DC2">
      <w:pPr>
        <w:pStyle w:val="Corpsdetexte"/>
        <w:rPr>
          <w:b/>
          <w:sz w:val="20"/>
        </w:rPr>
      </w:pPr>
    </w:p>
    <w:p w14:paraId="1A5E27F4" w14:textId="77777777" w:rsidR="00CB5246" w:rsidRDefault="00CB5246">
      <w:pPr>
        <w:pStyle w:val="Corpsdetexte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CB5246" w14:paraId="1A5E27FD" w14:textId="77777777" w:rsidTr="002A6F4E">
        <w:trPr>
          <w:trHeight w:val="794"/>
        </w:trPr>
        <w:tc>
          <w:tcPr>
            <w:tcW w:w="9064" w:type="dxa"/>
            <w:gridSpan w:val="2"/>
            <w:shd w:val="clear" w:color="auto" w:fill="1F497D" w:themeFill="text2"/>
          </w:tcPr>
          <w:p w14:paraId="6211F270" w14:textId="77777777" w:rsidR="004D3DC2" w:rsidRDefault="004D3DC2">
            <w:pPr>
              <w:pStyle w:val="TableParagraph"/>
              <w:spacing w:before="2"/>
              <w:rPr>
                <w:b/>
              </w:rPr>
            </w:pPr>
          </w:p>
          <w:p w14:paraId="1A5E27FC" w14:textId="77777777" w:rsidR="00CB5246" w:rsidRDefault="004429A1">
            <w:pPr>
              <w:pStyle w:val="TableParagraph"/>
              <w:ind w:left="2505" w:right="2494"/>
              <w:jc w:val="center"/>
              <w:rPr>
                <w:b/>
              </w:rPr>
            </w:pPr>
            <w:r>
              <w:rPr>
                <w:b/>
                <w:color w:val="FFFFFF"/>
              </w:rPr>
              <w:t>Présentation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porteur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projet</w:t>
            </w:r>
          </w:p>
        </w:tc>
      </w:tr>
      <w:tr w:rsidR="00CB5246" w14:paraId="1A5E2801" w14:textId="77777777" w:rsidTr="0052509D">
        <w:trPr>
          <w:trHeight w:val="1026"/>
        </w:trPr>
        <w:tc>
          <w:tcPr>
            <w:tcW w:w="2691" w:type="dxa"/>
          </w:tcPr>
          <w:p w14:paraId="1A5E27FE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7FF" w14:textId="03DC0CC1" w:rsidR="00CB5246" w:rsidRDefault="004429A1">
            <w:pPr>
              <w:pStyle w:val="TableParagraph"/>
              <w:ind w:left="110"/>
            </w:pPr>
            <w:r>
              <w:t>Identité</w:t>
            </w:r>
            <w:r>
              <w:rPr>
                <w:spacing w:val="-3"/>
              </w:rPr>
              <w:t xml:space="preserve"> </w:t>
            </w:r>
            <w:r>
              <w:t>d</w:t>
            </w:r>
            <w:r w:rsidR="001E50DF">
              <w:t>e l</w:t>
            </w:r>
            <w:r w:rsidR="0052509D">
              <w:t>a commune ou association</w:t>
            </w:r>
          </w:p>
        </w:tc>
        <w:tc>
          <w:tcPr>
            <w:tcW w:w="6373" w:type="dxa"/>
          </w:tcPr>
          <w:p w14:paraId="1A5E2800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21" w14:paraId="3EE082C1" w14:textId="77777777">
        <w:trPr>
          <w:trHeight w:val="791"/>
        </w:trPr>
        <w:tc>
          <w:tcPr>
            <w:tcW w:w="2691" w:type="dxa"/>
          </w:tcPr>
          <w:p w14:paraId="128DFC27" w14:textId="77777777" w:rsidR="00627B21" w:rsidRDefault="00627B21" w:rsidP="00627B21">
            <w:pPr>
              <w:pStyle w:val="TableParagraph"/>
              <w:ind w:left="110"/>
            </w:pPr>
            <w:r w:rsidRPr="00627B21">
              <w:t xml:space="preserve"> </w:t>
            </w:r>
          </w:p>
          <w:p w14:paraId="4F1ED426" w14:textId="6C0F1279" w:rsidR="00627B21" w:rsidRDefault="00627B21" w:rsidP="00627B21">
            <w:pPr>
              <w:pStyle w:val="TableParagraph"/>
              <w:ind w:left="110"/>
              <w:rPr>
                <w:b/>
                <w:sz w:val="21"/>
              </w:rPr>
            </w:pPr>
            <w:r w:rsidRPr="00627B21">
              <w:t xml:space="preserve">Adresse </w:t>
            </w:r>
          </w:p>
        </w:tc>
        <w:tc>
          <w:tcPr>
            <w:tcW w:w="6373" w:type="dxa"/>
          </w:tcPr>
          <w:p w14:paraId="6CBD8D3E" w14:textId="77777777" w:rsidR="00627B21" w:rsidRDefault="00627B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0AB4" w14:paraId="1AD8E8DA" w14:textId="77777777">
        <w:trPr>
          <w:trHeight w:val="791"/>
        </w:trPr>
        <w:tc>
          <w:tcPr>
            <w:tcW w:w="2691" w:type="dxa"/>
          </w:tcPr>
          <w:p w14:paraId="063D2562" w14:textId="77777777" w:rsidR="00130AB4" w:rsidRDefault="00130AB4" w:rsidP="00627B21">
            <w:pPr>
              <w:pStyle w:val="TableParagraph"/>
              <w:ind w:left="110"/>
            </w:pPr>
          </w:p>
          <w:p w14:paraId="00E51E93" w14:textId="6FA74771" w:rsidR="00130AB4" w:rsidRDefault="005C1D83" w:rsidP="00627B21">
            <w:pPr>
              <w:pStyle w:val="TableParagraph"/>
              <w:ind w:left="110"/>
            </w:pPr>
            <w:r>
              <w:t xml:space="preserve">Nom de la structure </w:t>
            </w:r>
          </w:p>
          <w:p w14:paraId="60BEFC0C" w14:textId="0D29350E" w:rsidR="00130AB4" w:rsidRPr="00627B21" w:rsidRDefault="00130AB4" w:rsidP="00627B21">
            <w:pPr>
              <w:pStyle w:val="TableParagraph"/>
              <w:ind w:left="110"/>
            </w:pPr>
          </w:p>
        </w:tc>
        <w:tc>
          <w:tcPr>
            <w:tcW w:w="6373" w:type="dxa"/>
          </w:tcPr>
          <w:p w14:paraId="19D85245" w14:textId="77777777" w:rsidR="00130AB4" w:rsidRDefault="00130A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1A5E280E" w14:textId="77777777" w:rsidR="00CB5246" w:rsidRDefault="00CB5246">
      <w:pPr>
        <w:pStyle w:val="Corpsdetexte"/>
        <w:rPr>
          <w:b/>
          <w:sz w:val="20"/>
        </w:rPr>
      </w:pPr>
    </w:p>
    <w:p w14:paraId="1A5E280F" w14:textId="77777777" w:rsidR="00CB5246" w:rsidRDefault="00CB5246">
      <w:pPr>
        <w:pStyle w:val="Corpsdetexte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CB5246" w14:paraId="1A5E2823" w14:textId="77777777" w:rsidTr="002A6F4E">
        <w:trPr>
          <w:trHeight w:val="791"/>
        </w:trPr>
        <w:tc>
          <w:tcPr>
            <w:tcW w:w="9064" w:type="dxa"/>
            <w:gridSpan w:val="2"/>
            <w:shd w:val="clear" w:color="auto" w:fill="1F497D" w:themeFill="text2"/>
          </w:tcPr>
          <w:p w14:paraId="1A5E2821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  <w:bookmarkStart w:id="1" w:name="_Hlk150865917"/>
          </w:p>
          <w:p w14:paraId="1A5E2822" w14:textId="77777777" w:rsidR="00CB5246" w:rsidRDefault="004429A1">
            <w:pPr>
              <w:pStyle w:val="TableParagraph"/>
              <w:ind w:left="2507" w:right="2494"/>
              <w:jc w:val="center"/>
              <w:rPr>
                <w:b/>
              </w:rPr>
            </w:pPr>
            <w:bookmarkStart w:id="2" w:name="_Hlk151045475"/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référent</w:t>
            </w:r>
            <w:bookmarkEnd w:id="2"/>
          </w:p>
        </w:tc>
      </w:tr>
      <w:tr w:rsidR="00CB5246" w14:paraId="1A5E2827" w14:textId="77777777">
        <w:trPr>
          <w:trHeight w:val="793"/>
        </w:trPr>
        <w:tc>
          <w:tcPr>
            <w:tcW w:w="2691" w:type="dxa"/>
          </w:tcPr>
          <w:p w14:paraId="1A5E2824" w14:textId="77777777" w:rsidR="00CB5246" w:rsidRDefault="00CB5246">
            <w:pPr>
              <w:pStyle w:val="TableParagraph"/>
              <w:spacing w:before="1"/>
              <w:rPr>
                <w:b/>
              </w:rPr>
            </w:pPr>
          </w:p>
          <w:p w14:paraId="1A5E2825" w14:textId="77777777" w:rsidR="00CB5246" w:rsidRDefault="004429A1">
            <w:pPr>
              <w:pStyle w:val="TableParagraph"/>
              <w:spacing w:before="1"/>
              <w:ind w:left="110"/>
            </w:pPr>
            <w:r>
              <w:t>NOM,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Prénom</w:t>
            </w:r>
          </w:p>
        </w:tc>
        <w:tc>
          <w:tcPr>
            <w:tcW w:w="6373" w:type="dxa"/>
          </w:tcPr>
          <w:p w14:paraId="1A5E2826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246" w14:paraId="1A5E282B" w14:textId="77777777">
        <w:trPr>
          <w:trHeight w:val="792"/>
        </w:trPr>
        <w:tc>
          <w:tcPr>
            <w:tcW w:w="2691" w:type="dxa"/>
          </w:tcPr>
          <w:p w14:paraId="1A5E2828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829" w14:textId="77777777" w:rsidR="00CB5246" w:rsidRDefault="004429A1">
            <w:pPr>
              <w:pStyle w:val="TableParagraph"/>
              <w:ind w:left="110"/>
            </w:pPr>
            <w:r>
              <w:rPr>
                <w:spacing w:val="-2"/>
              </w:rPr>
              <w:t>Fonction</w:t>
            </w:r>
          </w:p>
        </w:tc>
        <w:tc>
          <w:tcPr>
            <w:tcW w:w="6373" w:type="dxa"/>
          </w:tcPr>
          <w:p w14:paraId="1A5E282A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246" w14:paraId="1A5E282F" w14:textId="77777777">
        <w:trPr>
          <w:trHeight w:val="1055"/>
        </w:trPr>
        <w:tc>
          <w:tcPr>
            <w:tcW w:w="2691" w:type="dxa"/>
          </w:tcPr>
          <w:p w14:paraId="1A5E282C" w14:textId="77777777" w:rsidR="00CB5246" w:rsidRDefault="00CB524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E282D" w14:textId="77777777" w:rsidR="00CB5246" w:rsidRDefault="004429A1">
            <w:pPr>
              <w:pStyle w:val="TableParagraph"/>
              <w:ind w:left="110" w:right="306"/>
            </w:pPr>
            <w:r>
              <w:t>Coordonnées</w:t>
            </w:r>
            <w:r>
              <w:rPr>
                <w:spacing w:val="-14"/>
              </w:rPr>
              <w:t xml:space="preserve"> </w:t>
            </w:r>
            <w:r>
              <w:t>(adresse, téléphone, courriel)</w:t>
            </w:r>
          </w:p>
        </w:tc>
        <w:tc>
          <w:tcPr>
            <w:tcW w:w="6373" w:type="dxa"/>
          </w:tcPr>
          <w:p w14:paraId="1A5E282E" w14:textId="77777777" w:rsidR="00CB5246" w:rsidRDefault="00CB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"/>
    </w:tbl>
    <w:p w14:paraId="296DC26D" w14:textId="3CDF08BB" w:rsidR="00CB5246" w:rsidRDefault="00CB5246">
      <w:pPr>
        <w:rPr>
          <w:rFonts w:ascii="Times New Roman"/>
          <w:sz w:val="20"/>
        </w:rPr>
      </w:pPr>
    </w:p>
    <w:p w14:paraId="4AEA496C" w14:textId="77777777" w:rsidR="004D3DC2" w:rsidRDefault="004D3DC2">
      <w:pPr>
        <w:rPr>
          <w:rFonts w:ascii="Times New Roman"/>
          <w:sz w:val="20"/>
        </w:rPr>
      </w:pPr>
    </w:p>
    <w:p w14:paraId="0927AC33" w14:textId="77777777" w:rsidR="00900485" w:rsidRDefault="00900485">
      <w:pPr>
        <w:rPr>
          <w:rFonts w:ascii="Times New Roman"/>
          <w:sz w:val="20"/>
        </w:rPr>
      </w:pPr>
    </w:p>
    <w:p w14:paraId="43EDE42F" w14:textId="6E562249" w:rsidR="00900485" w:rsidRPr="002B7E8C" w:rsidRDefault="002B7E8C" w:rsidP="002B7E8C">
      <w:pPr>
        <w:rPr>
          <w:b/>
          <w:bCs/>
          <w:sz w:val="24"/>
          <w:szCs w:val="28"/>
        </w:rPr>
      </w:pPr>
      <w:r w:rsidRPr="002B7E8C">
        <w:rPr>
          <w:b/>
          <w:bCs/>
          <w:sz w:val="24"/>
          <w:szCs w:val="28"/>
        </w:rPr>
        <w:t>Type de service </w:t>
      </w:r>
      <w:r>
        <w:rPr>
          <w:b/>
          <w:bCs/>
          <w:sz w:val="24"/>
          <w:szCs w:val="28"/>
        </w:rPr>
        <w:t xml:space="preserve">concerné </w:t>
      </w:r>
      <w:r w:rsidRPr="002B7E8C">
        <w:rPr>
          <w:b/>
          <w:bCs/>
          <w:sz w:val="24"/>
          <w:szCs w:val="28"/>
        </w:rPr>
        <w:t xml:space="preserve">: </w:t>
      </w:r>
    </w:p>
    <w:p w14:paraId="7105BE81" w14:textId="77777777" w:rsidR="002B7E8C" w:rsidRPr="002B7E8C" w:rsidRDefault="002B7E8C">
      <w:pPr>
        <w:rPr>
          <w:sz w:val="24"/>
          <w:szCs w:val="28"/>
        </w:rPr>
      </w:pPr>
    </w:p>
    <w:p w14:paraId="7B96D690" w14:textId="46FEC6ED" w:rsidR="002B7E8C" w:rsidRPr="002B7E8C" w:rsidRDefault="002B7E8C">
      <w:pPr>
        <w:rPr>
          <w:sz w:val="24"/>
          <w:szCs w:val="28"/>
        </w:rPr>
      </w:pPr>
      <w:r w:rsidRPr="002B7E8C">
        <w:rPr>
          <w:sz w:val="24"/>
          <w:szCs w:val="2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7"/>
      <w:r w:rsidRPr="002B7E8C">
        <w:rPr>
          <w:sz w:val="24"/>
          <w:szCs w:val="28"/>
        </w:rPr>
        <w:instrText xml:space="preserve"> FORMCHECKBOX </w:instrText>
      </w:r>
      <w:r w:rsidRPr="002B7E8C">
        <w:rPr>
          <w:sz w:val="24"/>
          <w:szCs w:val="28"/>
        </w:rPr>
      </w:r>
      <w:r w:rsidRPr="002B7E8C">
        <w:rPr>
          <w:sz w:val="24"/>
          <w:szCs w:val="28"/>
        </w:rPr>
        <w:fldChar w:fldCharType="separate"/>
      </w:r>
      <w:r w:rsidRPr="002B7E8C">
        <w:rPr>
          <w:sz w:val="24"/>
          <w:szCs w:val="28"/>
        </w:rPr>
        <w:fldChar w:fldCharType="end"/>
      </w:r>
      <w:bookmarkEnd w:id="3"/>
      <w:r w:rsidRPr="002B7E8C">
        <w:rPr>
          <w:sz w:val="24"/>
          <w:szCs w:val="28"/>
        </w:rPr>
        <w:t xml:space="preserve"> RPE</w:t>
      </w:r>
    </w:p>
    <w:p w14:paraId="4FE40423" w14:textId="3744CD2D" w:rsidR="002B7E8C" w:rsidRPr="002B7E8C" w:rsidRDefault="002B7E8C">
      <w:pPr>
        <w:rPr>
          <w:sz w:val="24"/>
          <w:szCs w:val="28"/>
        </w:rPr>
      </w:pPr>
      <w:r w:rsidRPr="002B7E8C">
        <w:rPr>
          <w:sz w:val="24"/>
          <w:szCs w:val="2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8"/>
      <w:r w:rsidRPr="002B7E8C">
        <w:rPr>
          <w:sz w:val="24"/>
          <w:szCs w:val="28"/>
        </w:rPr>
        <w:instrText xml:space="preserve"> FORMCHECKBOX </w:instrText>
      </w:r>
      <w:r w:rsidRPr="002B7E8C">
        <w:rPr>
          <w:sz w:val="24"/>
          <w:szCs w:val="28"/>
        </w:rPr>
      </w:r>
      <w:r w:rsidRPr="002B7E8C">
        <w:rPr>
          <w:sz w:val="24"/>
          <w:szCs w:val="28"/>
        </w:rPr>
        <w:fldChar w:fldCharType="separate"/>
      </w:r>
      <w:r w:rsidRPr="002B7E8C">
        <w:rPr>
          <w:sz w:val="24"/>
          <w:szCs w:val="28"/>
        </w:rPr>
        <w:fldChar w:fldCharType="end"/>
      </w:r>
      <w:bookmarkEnd w:id="4"/>
      <w:r w:rsidRPr="002B7E8C">
        <w:rPr>
          <w:sz w:val="24"/>
          <w:szCs w:val="28"/>
        </w:rPr>
        <w:t xml:space="preserve"> LAEP</w:t>
      </w:r>
    </w:p>
    <w:p w14:paraId="6AE3B362" w14:textId="7663AAF9" w:rsidR="002B7E8C" w:rsidRPr="002B7E8C" w:rsidRDefault="002B7E8C">
      <w:pPr>
        <w:rPr>
          <w:sz w:val="24"/>
          <w:szCs w:val="28"/>
        </w:rPr>
      </w:pPr>
      <w:r w:rsidRPr="002B7E8C">
        <w:rPr>
          <w:sz w:val="24"/>
          <w:szCs w:val="2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9"/>
      <w:r w:rsidRPr="002B7E8C">
        <w:rPr>
          <w:sz w:val="24"/>
          <w:szCs w:val="28"/>
        </w:rPr>
        <w:instrText xml:space="preserve"> FORMCHECKBOX </w:instrText>
      </w:r>
      <w:r w:rsidRPr="002B7E8C">
        <w:rPr>
          <w:sz w:val="24"/>
          <w:szCs w:val="28"/>
        </w:rPr>
      </w:r>
      <w:r w:rsidRPr="002B7E8C">
        <w:rPr>
          <w:sz w:val="24"/>
          <w:szCs w:val="28"/>
        </w:rPr>
        <w:fldChar w:fldCharType="separate"/>
      </w:r>
      <w:r w:rsidRPr="002B7E8C">
        <w:rPr>
          <w:sz w:val="24"/>
          <w:szCs w:val="28"/>
        </w:rPr>
        <w:fldChar w:fldCharType="end"/>
      </w:r>
      <w:bookmarkEnd w:id="5"/>
      <w:r w:rsidRPr="002B7E8C">
        <w:rPr>
          <w:sz w:val="24"/>
          <w:szCs w:val="28"/>
        </w:rPr>
        <w:t xml:space="preserve"> MULTI ACCUEIL</w:t>
      </w:r>
    </w:p>
    <w:p w14:paraId="76F66AD8" w14:textId="77777777" w:rsidR="00900485" w:rsidRDefault="00900485">
      <w:pPr>
        <w:rPr>
          <w:rFonts w:ascii="Times New Roman"/>
          <w:sz w:val="20"/>
        </w:rPr>
      </w:pPr>
    </w:p>
    <w:p w14:paraId="1CF57ED4" w14:textId="77777777" w:rsidR="00900485" w:rsidRDefault="00900485">
      <w:pPr>
        <w:rPr>
          <w:rFonts w:ascii="Times New Roman"/>
          <w:sz w:val="20"/>
        </w:rPr>
      </w:pPr>
    </w:p>
    <w:p w14:paraId="117B5256" w14:textId="77777777" w:rsidR="00900485" w:rsidRDefault="00900485">
      <w:pPr>
        <w:rPr>
          <w:rFonts w:ascii="Times New Roman"/>
          <w:sz w:val="20"/>
        </w:rPr>
      </w:pPr>
    </w:p>
    <w:p w14:paraId="338B1F37" w14:textId="77777777" w:rsidR="00900485" w:rsidRDefault="00900485">
      <w:pPr>
        <w:rPr>
          <w:rFonts w:ascii="Times New Roman"/>
          <w:sz w:val="20"/>
        </w:rPr>
      </w:pPr>
    </w:p>
    <w:p w14:paraId="5FF9B781" w14:textId="77777777" w:rsidR="00900485" w:rsidRDefault="00900485">
      <w:pPr>
        <w:rPr>
          <w:rFonts w:ascii="Times New Roman"/>
          <w:sz w:val="20"/>
        </w:rPr>
      </w:pPr>
    </w:p>
    <w:p w14:paraId="01DA3663" w14:textId="77777777" w:rsidR="00900485" w:rsidRDefault="00900485">
      <w:pPr>
        <w:rPr>
          <w:rFonts w:ascii="Times New Roman"/>
          <w:sz w:val="20"/>
        </w:rPr>
      </w:pPr>
    </w:p>
    <w:p w14:paraId="6319E68D" w14:textId="77777777" w:rsidR="00900485" w:rsidRDefault="00900485">
      <w:pPr>
        <w:rPr>
          <w:rFonts w:ascii="Times New Roman"/>
          <w:sz w:val="20"/>
        </w:rPr>
      </w:pPr>
    </w:p>
    <w:p w14:paraId="0B794938" w14:textId="77777777" w:rsidR="00900485" w:rsidRDefault="00900485">
      <w:pPr>
        <w:rPr>
          <w:rFonts w:ascii="Times New Roman"/>
          <w:sz w:val="20"/>
        </w:rPr>
      </w:pPr>
    </w:p>
    <w:p w14:paraId="1747F700" w14:textId="77777777" w:rsidR="00900485" w:rsidRDefault="00900485">
      <w:pPr>
        <w:rPr>
          <w:rFonts w:ascii="Times New Roman"/>
          <w:sz w:val="20"/>
        </w:rPr>
      </w:pPr>
    </w:p>
    <w:p w14:paraId="0788CB6F" w14:textId="77777777" w:rsidR="005C1D83" w:rsidRDefault="005C1D83">
      <w:pPr>
        <w:rPr>
          <w:rFonts w:ascii="Times New Roman"/>
          <w:sz w:val="20"/>
        </w:rPr>
      </w:pPr>
    </w:p>
    <w:p w14:paraId="2AB8252B" w14:textId="77777777" w:rsidR="005C1D83" w:rsidRDefault="005C1D83">
      <w:pPr>
        <w:rPr>
          <w:rFonts w:ascii="Times New Roman"/>
          <w:sz w:val="20"/>
        </w:rPr>
      </w:pPr>
    </w:p>
    <w:p w14:paraId="620A0783" w14:textId="77777777" w:rsidR="005C1D83" w:rsidRDefault="005C1D83">
      <w:pPr>
        <w:rPr>
          <w:rFonts w:ascii="Times New Roman"/>
          <w:sz w:val="20"/>
        </w:rPr>
      </w:pPr>
    </w:p>
    <w:p w14:paraId="0249DA15" w14:textId="77777777" w:rsidR="00900485" w:rsidRDefault="00900485">
      <w:pPr>
        <w:rPr>
          <w:rFonts w:ascii="Times New Roman"/>
          <w:sz w:val="20"/>
        </w:rPr>
      </w:pPr>
    </w:p>
    <w:p w14:paraId="4413442B" w14:textId="77777777" w:rsidR="00900485" w:rsidRDefault="00900485">
      <w:pPr>
        <w:rPr>
          <w:rFonts w:ascii="Times New Roman"/>
          <w:sz w:val="20"/>
        </w:rPr>
      </w:pPr>
    </w:p>
    <w:p w14:paraId="38D8E98C" w14:textId="77777777" w:rsidR="00900485" w:rsidRDefault="00900485">
      <w:pPr>
        <w:rPr>
          <w:rFonts w:ascii="Times New Roman"/>
          <w:sz w:val="20"/>
        </w:rPr>
      </w:pPr>
    </w:p>
    <w:p w14:paraId="2A97E4F0" w14:textId="024911D0" w:rsidR="00130AB4" w:rsidRDefault="00130AB4">
      <w:pPr>
        <w:rPr>
          <w:rFonts w:ascii="Times New Roman"/>
          <w:sz w:val="20"/>
        </w:rPr>
      </w:pPr>
    </w:p>
    <w:p w14:paraId="0B38B6A1" w14:textId="77777777" w:rsidR="00900485" w:rsidRDefault="00900485" w:rsidP="00567D53">
      <w:pPr>
        <w:rPr>
          <w:sz w:val="24"/>
          <w:szCs w:val="24"/>
        </w:rPr>
      </w:pPr>
      <w:bookmarkStart w:id="6" w:name="_Hlk188525510"/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321F9" w14:paraId="6C5B62AD" w14:textId="77777777" w:rsidTr="002A6F4E">
        <w:trPr>
          <w:trHeight w:val="1124"/>
        </w:trPr>
        <w:tc>
          <w:tcPr>
            <w:tcW w:w="9639" w:type="dxa"/>
            <w:shd w:val="clear" w:color="auto" w:fill="1F497D" w:themeFill="text2"/>
          </w:tcPr>
          <w:p w14:paraId="1B79AB8B" w14:textId="261E8173" w:rsidR="004321F9" w:rsidRDefault="009D6716" w:rsidP="00F96110">
            <w:pPr>
              <w:pStyle w:val="TableParagraph"/>
              <w:spacing w:before="11"/>
              <w:rPr>
                <w:b/>
                <w:sz w:val="21"/>
              </w:rPr>
            </w:pPr>
            <w:bookmarkStart w:id="7" w:name="_Hlk186105213"/>
            <w:r>
              <w:rPr>
                <w:b/>
                <w:sz w:val="21"/>
              </w:rPr>
              <w:br w:type="page"/>
            </w:r>
            <w:bookmarkStart w:id="8" w:name="_Hlk150868202"/>
          </w:p>
          <w:p w14:paraId="2E478B04" w14:textId="77777777" w:rsidR="006F43AC" w:rsidRPr="006F43AC" w:rsidRDefault="006F43AC" w:rsidP="00554D14">
            <w:pPr>
              <w:pStyle w:val="TableParagraph"/>
              <w:ind w:left="2507" w:right="639" w:hanging="2165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5022C0C4" w14:textId="67D72EE5" w:rsidR="004321F9" w:rsidRDefault="00433668" w:rsidP="00433668">
            <w:pPr>
              <w:pStyle w:val="TableParagraph"/>
              <w:ind w:left="2507" w:right="639" w:hanging="2023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Présentation du</w:t>
            </w:r>
            <w:r w:rsidR="006F43AC">
              <w:rPr>
                <w:b/>
                <w:color w:val="FFFFFF"/>
                <w:sz w:val="36"/>
                <w:szCs w:val="36"/>
              </w:rPr>
              <w:t xml:space="preserve"> projet</w:t>
            </w:r>
          </w:p>
          <w:p w14:paraId="47E11B0F" w14:textId="77777777" w:rsidR="006F43AC" w:rsidRPr="006F43AC" w:rsidRDefault="006F43AC" w:rsidP="006F43AC">
            <w:pPr>
              <w:pStyle w:val="TableParagraph"/>
              <w:ind w:left="2185" w:right="639" w:hanging="1984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25B6AEC4" w14:textId="59DB9CF3" w:rsidR="004321F9" w:rsidRPr="004321F9" w:rsidRDefault="004321F9" w:rsidP="00F96110">
            <w:pPr>
              <w:pStyle w:val="TableParagraph"/>
              <w:ind w:left="2507" w:right="2494"/>
              <w:jc w:val="center"/>
              <w:rPr>
                <w:b/>
                <w:u w:val="single"/>
              </w:rPr>
            </w:pPr>
          </w:p>
        </w:tc>
      </w:tr>
      <w:bookmarkEnd w:id="8"/>
      <w:bookmarkEnd w:id="7"/>
      <w:bookmarkEnd w:id="6"/>
    </w:tbl>
    <w:p w14:paraId="437F32A2" w14:textId="73316047" w:rsidR="001571BE" w:rsidRDefault="001571BE" w:rsidP="001571BE">
      <w:pPr>
        <w:pStyle w:val="TableParagraph"/>
        <w:spacing w:before="11"/>
        <w:rPr>
          <w:b/>
          <w:sz w:val="21"/>
        </w:rPr>
      </w:pPr>
    </w:p>
    <w:p w14:paraId="34394D89" w14:textId="77777777" w:rsidR="00433668" w:rsidRDefault="00433668" w:rsidP="001571BE">
      <w:pPr>
        <w:pStyle w:val="TableParagraph"/>
        <w:spacing w:before="11"/>
        <w:rPr>
          <w:b/>
          <w:sz w:val="21"/>
        </w:rPr>
      </w:pPr>
    </w:p>
    <w:p w14:paraId="3A532A53" w14:textId="7D7F0B62" w:rsidR="0084072D" w:rsidRDefault="0084072D" w:rsidP="001571BE">
      <w:pPr>
        <w:pStyle w:val="TableParagraph"/>
        <w:spacing w:before="11"/>
        <w:rPr>
          <w:b/>
          <w:sz w:val="28"/>
          <w:szCs w:val="32"/>
        </w:rPr>
      </w:pPr>
      <w:r w:rsidRPr="0084072D">
        <w:rPr>
          <w:b/>
          <w:sz w:val="28"/>
          <w:szCs w:val="32"/>
          <w:u w:val="single"/>
        </w:rPr>
        <w:t>Définition de l'itinérance</w:t>
      </w:r>
      <w:r w:rsidRPr="0084072D">
        <w:rPr>
          <w:b/>
          <w:sz w:val="28"/>
          <w:szCs w:val="32"/>
        </w:rPr>
        <w:t xml:space="preserve"> : </w:t>
      </w:r>
      <w:r w:rsidRPr="0084072D">
        <w:rPr>
          <w:bCs/>
          <w:sz w:val="24"/>
          <w:szCs w:val="28"/>
        </w:rPr>
        <w:t>correspond à un projet de fonctionnement qui se déploie de façon régulière (une fois par semaine a minima) sur au moins un site d'itinérance.</w:t>
      </w:r>
    </w:p>
    <w:p w14:paraId="37327B23" w14:textId="77777777" w:rsidR="0084072D" w:rsidRDefault="0084072D" w:rsidP="001571BE">
      <w:pPr>
        <w:pStyle w:val="TableParagraph"/>
        <w:spacing w:before="11"/>
        <w:rPr>
          <w:b/>
          <w:sz w:val="28"/>
          <w:szCs w:val="32"/>
        </w:rPr>
      </w:pPr>
    </w:p>
    <w:p w14:paraId="17B03FEE" w14:textId="77777777" w:rsidR="0084072D" w:rsidRDefault="0084072D" w:rsidP="0084072D">
      <w:pPr>
        <w:pStyle w:val="TableParagraph"/>
        <w:spacing w:before="1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La structure concernée </w:t>
      </w:r>
      <w:r w:rsidRPr="0084072D">
        <w:rPr>
          <w:b/>
          <w:bCs/>
          <w:sz w:val="24"/>
          <w:szCs w:val="28"/>
        </w:rPr>
        <w:t>à un projet de fonctionnement qui se déploie de façon régulière (une fois par semaine a minima) sur au moins un site d'itinérance</w:t>
      </w:r>
      <w:r>
        <w:rPr>
          <w:b/>
          <w:bCs/>
          <w:sz w:val="24"/>
          <w:szCs w:val="28"/>
        </w:rPr>
        <w:t xml:space="preserve"> ? </w:t>
      </w:r>
    </w:p>
    <w:p w14:paraId="5F914535" w14:textId="77777777" w:rsidR="0084072D" w:rsidRDefault="0084072D" w:rsidP="0084072D">
      <w:pPr>
        <w:pStyle w:val="TableParagraph"/>
        <w:spacing w:before="11"/>
        <w:rPr>
          <w:b/>
          <w:bCs/>
          <w:sz w:val="24"/>
          <w:szCs w:val="28"/>
        </w:rPr>
      </w:pPr>
    </w:p>
    <w:p w14:paraId="6318EF24" w14:textId="77777777" w:rsidR="0084072D" w:rsidRPr="0084072D" w:rsidRDefault="0084072D" w:rsidP="0084072D">
      <w:pPr>
        <w:pStyle w:val="TableParagraph"/>
        <w:spacing w:before="11"/>
        <w:rPr>
          <w:sz w:val="24"/>
          <w:szCs w:val="28"/>
        </w:rPr>
      </w:pPr>
      <w:r w:rsidRPr="0084072D">
        <w:rPr>
          <w:sz w:val="24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 w:rsidRPr="0084072D">
        <w:rPr>
          <w:sz w:val="24"/>
          <w:szCs w:val="28"/>
        </w:rPr>
        <w:instrText xml:space="preserve"> FORMCHECKBOX </w:instrText>
      </w:r>
      <w:r w:rsidRPr="0084072D">
        <w:rPr>
          <w:sz w:val="24"/>
          <w:szCs w:val="28"/>
        </w:rPr>
      </w:r>
      <w:r w:rsidRPr="0084072D">
        <w:rPr>
          <w:sz w:val="24"/>
          <w:szCs w:val="28"/>
        </w:rPr>
        <w:fldChar w:fldCharType="separate"/>
      </w:r>
      <w:r w:rsidRPr="0084072D">
        <w:rPr>
          <w:sz w:val="24"/>
          <w:szCs w:val="28"/>
        </w:rPr>
        <w:fldChar w:fldCharType="end"/>
      </w:r>
      <w:bookmarkEnd w:id="9"/>
      <w:r>
        <w:rPr>
          <w:b/>
          <w:bCs/>
          <w:sz w:val="24"/>
          <w:szCs w:val="28"/>
        </w:rPr>
        <w:t xml:space="preserve"> </w:t>
      </w:r>
      <w:r w:rsidRPr="0084072D">
        <w:rPr>
          <w:sz w:val="24"/>
          <w:szCs w:val="28"/>
        </w:rPr>
        <w:t>Oui</w:t>
      </w:r>
    </w:p>
    <w:p w14:paraId="4E9B2D7D" w14:textId="77777777" w:rsidR="0084072D" w:rsidRPr="0084072D" w:rsidRDefault="0084072D" w:rsidP="0084072D">
      <w:pPr>
        <w:pStyle w:val="TableParagraph"/>
        <w:spacing w:before="11"/>
        <w:rPr>
          <w:sz w:val="28"/>
          <w:szCs w:val="32"/>
        </w:rPr>
      </w:pPr>
      <w:r w:rsidRPr="0084072D">
        <w:rPr>
          <w:sz w:val="24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 w:rsidRPr="0084072D">
        <w:rPr>
          <w:sz w:val="24"/>
          <w:szCs w:val="28"/>
        </w:rPr>
        <w:instrText xml:space="preserve"> FORMCHECKBOX </w:instrText>
      </w:r>
      <w:r w:rsidRPr="0084072D">
        <w:rPr>
          <w:sz w:val="24"/>
          <w:szCs w:val="28"/>
        </w:rPr>
      </w:r>
      <w:r w:rsidRPr="0084072D">
        <w:rPr>
          <w:sz w:val="24"/>
          <w:szCs w:val="28"/>
        </w:rPr>
        <w:fldChar w:fldCharType="separate"/>
      </w:r>
      <w:r w:rsidRPr="0084072D">
        <w:rPr>
          <w:sz w:val="24"/>
          <w:szCs w:val="28"/>
        </w:rPr>
        <w:fldChar w:fldCharType="end"/>
      </w:r>
      <w:bookmarkEnd w:id="10"/>
      <w:r w:rsidRPr="0084072D">
        <w:rPr>
          <w:sz w:val="24"/>
          <w:szCs w:val="28"/>
        </w:rPr>
        <w:t xml:space="preserve"> Non</w:t>
      </w:r>
    </w:p>
    <w:p w14:paraId="0009EC06" w14:textId="77777777" w:rsidR="0084072D" w:rsidRPr="0084072D" w:rsidRDefault="0084072D" w:rsidP="001571BE">
      <w:pPr>
        <w:pStyle w:val="TableParagraph"/>
        <w:spacing w:before="11"/>
        <w:rPr>
          <w:b/>
          <w:sz w:val="28"/>
          <w:szCs w:val="32"/>
        </w:rPr>
      </w:pPr>
    </w:p>
    <w:p w14:paraId="28B27030" w14:textId="77777777" w:rsidR="00433668" w:rsidRPr="0084072D" w:rsidRDefault="00433668" w:rsidP="001571BE">
      <w:pPr>
        <w:pStyle w:val="TableParagraph"/>
        <w:spacing w:before="11"/>
        <w:rPr>
          <w:b/>
          <w:sz w:val="28"/>
          <w:szCs w:val="32"/>
        </w:rPr>
      </w:pPr>
    </w:p>
    <w:tbl>
      <w:tblPr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9"/>
        <w:gridCol w:w="153"/>
      </w:tblGrid>
      <w:tr w:rsidR="00554D14" w:rsidRPr="00171CC8" w14:paraId="447F8D1F" w14:textId="77777777" w:rsidTr="00900485">
        <w:trPr>
          <w:gridAfter w:val="1"/>
          <w:wAfter w:w="153" w:type="dxa"/>
          <w:trHeight w:val="792"/>
        </w:trPr>
        <w:tc>
          <w:tcPr>
            <w:tcW w:w="101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hideMark/>
          </w:tcPr>
          <w:p w14:paraId="6AE03702" w14:textId="3F65CC64" w:rsidR="00554D14" w:rsidRDefault="001D4DBE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  <w:bookmarkStart w:id="11" w:name="OLE_LINK1"/>
            <w:r w:rsidRPr="001D4DBE">
              <w:rPr>
                <w:rFonts w:ascii="Optima" w:eastAsia="Times New Roman" w:hAnsi="Optima" w:cs="Arial"/>
                <w:b/>
                <w:bCs/>
                <w:u w:val="single"/>
                <w:lang w:eastAsia="fr-FR"/>
              </w:rPr>
              <w:t xml:space="preserve">Description du projet </w:t>
            </w:r>
            <w:r w:rsidR="0084072D">
              <w:rPr>
                <w:rFonts w:ascii="Optima" w:eastAsia="Times New Roman" w:hAnsi="Optima" w:cs="Arial"/>
                <w:b/>
                <w:bCs/>
                <w:u w:val="single"/>
                <w:lang w:eastAsia="fr-FR"/>
              </w:rPr>
              <w:t xml:space="preserve">d’accueil </w:t>
            </w:r>
            <w:r w:rsidR="00B21187">
              <w:rPr>
                <w:rFonts w:ascii="Optima" w:eastAsia="Times New Roman" w:hAnsi="Optima" w:cs="Arial"/>
                <w:b/>
                <w:bCs/>
                <w:u w:val="single"/>
                <w:lang w:eastAsia="fr-FR"/>
              </w:rPr>
              <w:t xml:space="preserve">lié à l’itinérance </w:t>
            </w:r>
            <w:bookmarkEnd w:id="11"/>
            <w:r>
              <w:rPr>
                <w:rFonts w:ascii="Optima" w:eastAsia="Times New Roman" w:hAnsi="Optima" w:cs="Arial"/>
                <w:b/>
                <w:bCs/>
                <w:u w:val="single"/>
                <w:lang w:eastAsia="fr-FR"/>
              </w:rPr>
              <w:t xml:space="preserve">: </w:t>
            </w:r>
            <w:r w:rsidR="00B21187" w:rsidRPr="002B7E8C">
              <w:rPr>
                <w:rFonts w:ascii="Optima" w:eastAsia="Times New Roman" w:hAnsi="Optima" w:cs="Arial"/>
                <w:b/>
                <w:bCs/>
                <w:lang w:eastAsia="fr-FR"/>
              </w:rPr>
              <w:t>(</w:t>
            </w:r>
            <w:r w:rsidR="00900128">
              <w:rPr>
                <w:rFonts w:ascii="Optima" w:eastAsia="Times New Roman" w:hAnsi="Optima" w:cs="Arial"/>
                <w:b/>
                <w:bCs/>
                <w:lang w:eastAsia="fr-FR"/>
              </w:rPr>
              <w:t xml:space="preserve">objectifs, </w:t>
            </w:r>
            <w:r w:rsidR="00B21187" w:rsidRPr="002B7E8C">
              <w:rPr>
                <w:rFonts w:ascii="Optima" w:eastAsia="Times New Roman" w:hAnsi="Optima" w:cs="Arial"/>
                <w:b/>
                <w:bCs/>
                <w:lang w:eastAsia="fr-FR"/>
              </w:rPr>
              <w:t>manutention et aménagement</w:t>
            </w:r>
            <w:r w:rsidR="00900128">
              <w:rPr>
                <w:rFonts w:ascii="Optima" w:eastAsia="Times New Roman" w:hAnsi="Optima" w:cs="Arial"/>
                <w:b/>
                <w:bCs/>
                <w:lang w:eastAsia="fr-FR"/>
              </w:rPr>
              <w:t>s</w:t>
            </w:r>
            <w:r w:rsidR="00B21187" w:rsidRPr="002B7E8C">
              <w:rPr>
                <w:rFonts w:ascii="Optima" w:eastAsia="Times New Roman" w:hAnsi="Optima" w:cs="Arial"/>
                <w:b/>
                <w:bCs/>
                <w:lang w:eastAsia="fr-FR"/>
              </w:rPr>
              <w:t xml:space="preserve"> à réaliser, équipements nécessaires à l’itinérance : véhicule, matériel en double, impact sur le temps de travail…)</w:t>
            </w:r>
          </w:p>
          <w:p w14:paraId="36AB253D" w14:textId="772FBBAB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5EC06302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15A3395E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31DC855E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73F54628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  <w:p w14:paraId="239152A9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191CE70D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04D8A668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06749E9B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42F543FA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563D92FA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133C73C3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1131CBBF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3E6211F0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5356FCD4" w14:textId="77777777" w:rsidR="00554D14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  <w:p w14:paraId="4B2E2649" w14:textId="77777777" w:rsidR="00554D14" w:rsidRPr="0069038F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u w:val="single"/>
                <w:lang w:eastAsia="fr-FR"/>
              </w:rPr>
            </w:pPr>
          </w:p>
        </w:tc>
      </w:tr>
      <w:tr w:rsidR="00554D14" w:rsidRPr="00171CC8" w14:paraId="50D0170E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C55A67D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0D83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</w:tr>
      <w:tr w:rsidR="00554D14" w:rsidRPr="00171CC8" w14:paraId="65036243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5A116454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C819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28214A71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DDD95DB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D384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6B922406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2031A293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ACDB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4B7A7757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07CEB8B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2CF5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1114D1A1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34411142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E3D9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6D2EDD02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6BAC023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F6D4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4D14" w:rsidRPr="00171CC8" w14:paraId="6075FD92" w14:textId="77777777" w:rsidTr="00900485">
        <w:trPr>
          <w:trHeight w:val="765"/>
        </w:trPr>
        <w:tc>
          <w:tcPr>
            <w:tcW w:w="101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39E18632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Optima" w:eastAsia="Times New Roman" w:hAnsi="Optima" w:cs="Arial"/>
                <w:lang w:eastAsia="fr-F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F85E" w14:textId="77777777" w:rsidR="00554D14" w:rsidRPr="00171CC8" w:rsidRDefault="00554D14" w:rsidP="002676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B6F2228" w14:textId="317E3512" w:rsidR="00554D14" w:rsidRDefault="00554D14" w:rsidP="00635976">
      <w:pPr>
        <w:rPr>
          <w:b/>
          <w:bCs/>
          <w:sz w:val="24"/>
          <w:szCs w:val="28"/>
        </w:rPr>
      </w:pPr>
    </w:p>
    <w:p w14:paraId="2B8275DF" w14:textId="18CFC853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4B63CD35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5B2D161D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48115D0C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3C7F4A94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  <w:sectPr w:rsidR="00C052F9" w:rsidSect="00EB45D5">
          <w:footerReference w:type="default" r:id="rId10"/>
          <w:pgSz w:w="11913" w:h="16840"/>
          <w:pgMar w:top="1320" w:right="1200" w:bottom="960" w:left="1200" w:header="0" w:footer="766" w:gutter="0"/>
          <w:cols w:space="720"/>
        </w:sectPr>
      </w:pPr>
    </w:p>
    <w:p w14:paraId="64F1593C" w14:textId="69D03647" w:rsidR="00C052F9" w:rsidRDefault="002B0747" w:rsidP="00C052F9">
      <w:pPr>
        <w:tabs>
          <w:tab w:val="left" w:pos="3180"/>
        </w:tabs>
        <w:rPr>
          <w:rFonts w:ascii="Optima" w:eastAsia="Times New Roman" w:hAnsi="Optima" w:cs="Arial"/>
          <w:b/>
          <w:bCs/>
          <w:u w:val="single"/>
          <w:lang w:eastAsia="fr-FR"/>
        </w:rPr>
      </w:pPr>
      <w:r w:rsidRPr="001D4DBE">
        <w:rPr>
          <w:rFonts w:ascii="Optima" w:eastAsia="Times New Roman" w:hAnsi="Optima" w:cs="Arial"/>
          <w:b/>
          <w:bCs/>
          <w:u w:val="single"/>
          <w:lang w:eastAsia="fr-FR"/>
        </w:rPr>
        <w:lastRenderedPageBreak/>
        <w:t xml:space="preserve">Description </w:t>
      </w:r>
      <w:r>
        <w:rPr>
          <w:rFonts w:ascii="Optima" w:eastAsia="Times New Roman" w:hAnsi="Optima" w:cs="Arial"/>
          <w:b/>
          <w:bCs/>
          <w:u w:val="single"/>
          <w:lang w:eastAsia="fr-FR"/>
        </w:rPr>
        <w:t>des sites d’itinérance</w:t>
      </w:r>
      <w:r w:rsidR="00383487">
        <w:rPr>
          <w:rFonts w:ascii="Optima" w:eastAsia="Times New Roman" w:hAnsi="Optima" w:cs="Arial"/>
          <w:b/>
          <w:bCs/>
          <w:u w:val="single"/>
          <w:lang w:eastAsia="fr-FR"/>
        </w:rPr>
        <w:t xml:space="preserve"> </w:t>
      </w:r>
    </w:p>
    <w:p w14:paraId="068E1347" w14:textId="77777777" w:rsidR="00383487" w:rsidRDefault="00383487" w:rsidP="00C052F9">
      <w:pPr>
        <w:tabs>
          <w:tab w:val="left" w:pos="3180"/>
        </w:tabs>
        <w:rPr>
          <w:rFonts w:ascii="Optima" w:eastAsia="Times New Roman" w:hAnsi="Optima" w:cs="Arial"/>
          <w:b/>
          <w:bCs/>
          <w:u w:val="single"/>
          <w:lang w:eastAsia="fr-FR"/>
        </w:rPr>
      </w:pPr>
    </w:p>
    <w:p w14:paraId="226593D7" w14:textId="3BBF43D4" w:rsidR="00383487" w:rsidRDefault="00383487" w:rsidP="00C052F9">
      <w:pPr>
        <w:tabs>
          <w:tab w:val="left" w:pos="3180"/>
        </w:tabs>
        <w:rPr>
          <w:b/>
          <w:bCs/>
          <w:sz w:val="24"/>
          <w:szCs w:val="28"/>
        </w:rPr>
      </w:pPr>
      <w:r w:rsidRPr="00383487">
        <w:rPr>
          <w:rFonts w:ascii="Optima" w:eastAsia="Times New Roman" w:hAnsi="Optima" w:cs="Arial"/>
          <w:lang w:eastAsia="fr-FR"/>
        </w:rPr>
        <w:t>Double-cliquer sur le tableau ci-dessous</w:t>
      </w:r>
      <w:r>
        <w:rPr>
          <w:rFonts w:ascii="Optima" w:eastAsia="Times New Roman" w:hAnsi="Optima" w:cs="Arial"/>
          <w:lang w:eastAsia="fr-FR"/>
        </w:rPr>
        <w:t xml:space="preserve"> pour le compléter</w:t>
      </w:r>
    </w:p>
    <w:p w14:paraId="5ADC4112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bookmarkStart w:id="12" w:name="_MON_1798982673"/>
    <w:bookmarkEnd w:id="12"/>
    <w:p w14:paraId="4FB68332" w14:textId="5138B31A" w:rsidR="00C052F9" w:rsidRDefault="000B1941" w:rsidP="00C052F9">
      <w:pPr>
        <w:tabs>
          <w:tab w:val="left" w:pos="3180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object w:dxaOrig="16639" w:dyaOrig="7946" w14:anchorId="179D6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25pt;height:363.95pt" o:ole="">
            <v:imagedata r:id="rId11" o:title=""/>
          </v:shape>
          <o:OLEObject Type="Embed" ProgID="Excel.Sheet.12" ShapeID="_x0000_i1025" DrawAspect="Content" ObjectID="_1831528616" r:id="rId12"/>
        </w:object>
      </w:r>
    </w:p>
    <w:p w14:paraId="0B011D35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16694668" w14:textId="77777777" w:rsidR="00C052F9" w:rsidRDefault="00C052F9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334F87BA" w14:textId="77777777" w:rsidR="00C231D8" w:rsidRDefault="00C231D8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3B09FDE1" w14:textId="77777777" w:rsidR="00C231D8" w:rsidRDefault="00C231D8" w:rsidP="00C052F9">
      <w:pPr>
        <w:tabs>
          <w:tab w:val="left" w:pos="3180"/>
        </w:tabs>
        <w:rPr>
          <w:b/>
          <w:bCs/>
          <w:sz w:val="24"/>
          <w:szCs w:val="28"/>
        </w:rPr>
      </w:pPr>
    </w:p>
    <w:p w14:paraId="0B665406" w14:textId="77777777" w:rsidR="00C231D8" w:rsidRDefault="00C231D8" w:rsidP="00C052F9">
      <w:pPr>
        <w:tabs>
          <w:tab w:val="left" w:pos="3180"/>
        </w:tabs>
        <w:rPr>
          <w:b/>
          <w:bCs/>
          <w:sz w:val="24"/>
          <w:szCs w:val="28"/>
        </w:rPr>
        <w:sectPr w:rsidR="00C231D8" w:rsidSect="00C052F9">
          <w:pgSz w:w="16840" w:h="11913" w:orient="landscape"/>
          <w:pgMar w:top="1200" w:right="1320" w:bottom="1200" w:left="960" w:header="0" w:footer="766" w:gutter="0"/>
          <w:cols w:space="720"/>
          <w:docGrid w:linePitch="299"/>
        </w:sectPr>
      </w:pPr>
    </w:p>
    <w:tbl>
      <w:tblPr>
        <w:tblpPr w:leftFromText="141" w:rightFromText="141" w:vertAnchor="text" w:horzAnchor="margin" w:tblpY="200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2006"/>
        <w:gridCol w:w="318"/>
        <w:gridCol w:w="3141"/>
        <w:gridCol w:w="2006"/>
      </w:tblGrid>
      <w:tr w:rsidR="00C231D8" w:rsidRPr="00AD0528" w14:paraId="4B492071" w14:textId="77777777" w:rsidTr="00C231D8">
        <w:trPr>
          <w:trHeight w:val="227"/>
        </w:trPr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74D6299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bookmarkStart w:id="13" w:name="_Hlk219472737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lastRenderedPageBreak/>
              <w:t>CHARGES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071D9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4705F9B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PRODUITS</w:t>
            </w:r>
          </w:p>
        </w:tc>
      </w:tr>
      <w:tr w:rsidR="00C231D8" w:rsidRPr="006044C9" w14:paraId="4F4773FE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F6E75C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bookmarkStart w:id="14" w:name="_Hlk219472715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60 - ACHATS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BA92E4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60611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0794AE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70 – VENTES DE PRODUITS FABRIQUES, PRESTATIONS DE </w:t>
            </w:r>
            <w:proofErr w:type="gramStart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SERVICES,  MARCHANDISES</w:t>
            </w:r>
            <w:proofErr w:type="gramEnd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83C604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C231D8" w:rsidRPr="006044C9" w14:paraId="749F43FD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339AC8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61 –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69D1F1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BECA5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6453C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70623 - Prestation de service reçue de la Caf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B92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54B8E7D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0048E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611 – Sous-traitance générale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B9D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5AFA2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3B282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70624 - Fonds d'accompagnement reçus de la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F0F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657C5E60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A6470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6112 - Dont sous-traitance service support, frais de siège, service paie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817" w14:textId="60EC92D9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0BF76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1E02C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70625 - Aide spécifique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660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258620CC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3D682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613 – Locations mobilières et immobilières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EB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855BA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19DFD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70626 - Montant Bonus Territoire Convention Territoriale Globale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AE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7CA7982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A4FEC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614 – Charges locatives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1B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2188E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8E2BA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70641 - Participations familiales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42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237590F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A467B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61AUT - Autres Comptes 61 (612, 615 à 619) : </w:t>
            </w:r>
            <w:proofErr w:type="spellStart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Crédit Bail</w:t>
            </w:r>
            <w:proofErr w:type="spellEnd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, entretien et réparations, assurance, études et recherche, divers, RRR)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8CB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1EEDC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95701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70642- Participations familiales (ou participations des usagers) non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13E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261B8C31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06093F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62 – AUTRES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419BDA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8D95B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B59CD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707 - Ventes de marchandises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EA1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84F1D8C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DE010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621- Personnel intérimaire et détaché (y compris mécénat de compétences)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33F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65D90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42FDB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708- Produits des activités annexes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179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36FAA6A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2D835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628 - Frais de siège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6CD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43CA6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B897C8" w14:textId="77777777" w:rsidR="00C231D8" w:rsidRPr="00AD0528" w:rsidRDefault="00C231D8" w:rsidP="00C231D8">
            <w:pPr>
              <w:widowControl/>
              <w:autoSpaceDE/>
              <w:autoSpaceDN/>
              <w:ind w:right="-2061"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70AUT - Autres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8D4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58B3FC42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E9AB9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62AUT - Autres comptes 62 (622 à 629) : Intermédiaires, publicité, déplacements, frais postaux et de télécommunication, frais bancaires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FF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FC2B9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C20DFB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74 – SUBVENTIONS D’EXPLOITATION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432B76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C231D8" w:rsidRPr="006044C9" w14:paraId="68F398C1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BE14F3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63 – IMPOTS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DA89F4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F3971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F8834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741 - Subventions et prestations de service versées par l’Etat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BE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128AD067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3818C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63A 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Impôts et taxes </w:t>
            </w: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liés aux frais de personnel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5D0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CC2A4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7FF9F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742 - Subventions et prestations de service r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égionales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FD0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53A63B9A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69CC5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63B 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20E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44B6A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1FE6C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743 - Subventions et prestations de service départementales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BE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B31ADB9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B4973D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64 – CHARGES DE PERSONNEL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BEEC05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54FE3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A9DB4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744 - Subventions et prestations de service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communales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FA7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48FF2194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E2942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Salaires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B4F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81498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EF283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7451 - Subventions d’exploitation et prestations de service versées par des organismes nationaux (dont PS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MSA)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F0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3A8E7D87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B80E4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F4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D6F58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96B4B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7452 - Subvention d’exploitation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E9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5C63AF3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7266E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Autres 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07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D640E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8412C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746- Subventions d'exploitation et prestations de service des EPCI (intercommunalité)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BBE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2D31155A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3E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DFB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72CB5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F099D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747 - Subventions d'exploitation et prestations de service versées par une entreprise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560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66AE268C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F55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83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000D9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7036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7481 - Subventions d'exploitation reçues de l'Union Européenne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1ED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416C9ED2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C02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2BE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29017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2960C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7488 - Subventions d'exploitation reçues d'autres entités publiques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C7E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DC19F72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F15C25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65 – AUTRES CHARGES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0CC8A1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D9BD1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936F79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75 – AUTRES PRODUITS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CC4321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4583F874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80EE07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66 – CHARGES FINANCIERES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DC6C97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2CB57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439CBF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76 – PRODUITS FINANCIERS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8530F7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07C3076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2DF5FE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67 – CHARGES EXCEPTIONNELLES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E6EA14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2E90A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66FA7B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77 – PRODUITS EXCEPTIONNELS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480E91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59CA5FA3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75C15C7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68 – DOTATIONS AUX AMORTISSEMENTS, DEPRECIATIONS ET PROVISIONS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2BC575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6ED17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C6577B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78 – REPRISE SUR AMORTISSEMENT, DEPRECIATIONS ET PROVISIONS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BADE8D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3EF3BF86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C3E0D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6811 - Dotations aux amortissements sur immobilisations incorporelles et corporelles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257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CA46A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5B8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64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6EFDC1E5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07529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68AUT – Autres comptes 68 (6815 à 687) : Dotations aux provisions et dépréciations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6B2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D789C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1E0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267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76B7B0F3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804704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69 – IMPOTS SUR LES BENEFICES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D53C72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0B2272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03520CB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79 – TRANSFERT DE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137DA2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0A9D0F5C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0C446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A7F88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F560B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78BB9F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PRODUITS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6A647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</w:tr>
      <w:tr w:rsidR="00C231D8" w:rsidRPr="006044C9" w14:paraId="114C0E56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663060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86 –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FEA161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DBC35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10A06E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87 – CONTREPARTIE DES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8B7E154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C231D8" w:rsidRPr="006044C9" w14:paraId="26628579" w14:textId="77777777" w:rsidTr="00C231D8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CEC34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860 - Secours en nature (alimentaire, vestimentaire)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199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B0827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88A86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870 – Contrepartie des secours</w:t>
            </w:r>
            <w:r w:rsidRPr="00AD0528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 xml:space="preserve">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en nature (alimentaire, vestimentaire)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52B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208041AF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A73143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861 - Mise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F4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01723A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87F911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871 - Contrepartie des mises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E92E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1987108A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64A45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86AUT –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E48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A7F5F8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93DB2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87AUT – Contrepartie des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EA9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C231D8" w:rsidRPr="006044C9" w14:paraId="6C31F3BF" w14:textId="77777777" w:rsidTr="00C231D8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D923B1F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CHARGES ET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DF30EEC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90348D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73CBD46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PRODUITS ET CONTREPARTIE DES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035D4D0" w14:textId="77777777" w:rsidR="00C231D8" w:rsidRPr="00AD0528" w:rsidRDefault="00C231D8" w:rsidP="00C231D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bookmarkEnd w:id="13"/>
    </w:tbl>
    <w:p w14:paraId="4D867BF9" w14:textId="3B4ECCB5" w:rsidR="008D08DB" w:rsidRDefault="008D08DB" w:rsidP="003315B5">
      <w:pPr>
        <w:rPr>
          <w:b/>
          <w:bCs/>
          <w:sz w:val="24"/>
          <w:szCs w:val="28"/>
        </w:rPr>
      </w:pPr>
    </w:p>
    <w:tbl>
      <w:tblPr>
        <w:tblpPr w:leftFromText="141" w:rightFromText="141" w:horzAnchor="page" w:tblpXSpec="center" w:tblpY="-1320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4"/>
        <w:gridCol w:w="936"/>
        <w:gridCol w:w="692"/>
        <w:gridCol w:w="521"/>
        <w:gridCol w:w="1270"/>
        <w:gridCol w:w="708"/>
        <w:gridCol w:w="482"/>
        <w:gridCol w:w="868"/>
        <w:gridCol w:w="873"/>
        <w:gridCol w:w="1154"/>
        <w:gridCol w:w="1269"/>
        <w:gridCol w:w="668"/>
      </w:tblGrid>
      <w:tr w:rsidR="001F4C91" w:rsidRPr="00171CC8" w14:paraId="553BF84A" w14:textId="77777777" w:rsidTr="007C10EB">
        <w:trPr>
          <w:trHeight w:val="2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E60A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04C4" w14:textId="77777777" w:rsidR="001F4C91" w:rsidRPr="00171CC8" w:rsidRDefault="001F4C91" w:rsidP="007C10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CC11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5B21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C83F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E8C3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4C72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6F75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9E44" w14:textId="77777777" w:rsidR="001F4C91" w:rsidRPr="00171CC8" w:rsidRDefault="001F4C91" w:rsidP="007C10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6A79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80A5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07DE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A5E5" w14:textId="77777777" w:rsidR="001F4C91" w:rsidRPr="00171CC8" w:rsidRDefault="001F4C91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40B4D74" w14:textId="77777777" w:rsidR="006044C9" w:rsidRDefault="006044C9" w:rsidP="003315B5">
      <w:pPr>
        <w:rPr>
          <w:b/>
          <w:bCs/>
          <w:sz w:val="24"/>
          <w:szCs w:val="28"/>
        </w:rPr>
      </w:pPr>
    </w:p>
    <w:tbl>
      <w:tblPr>
        <w:tblpPr w:leftFromText="141" w:rightFromText="141" w:horzAnchor="page" w:tblpXSpec="center" w:tblpY="-1320"/>
        <w:tblW w:w="9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4"/>
      </w:tblGrid>
      <w:tr w:rsidR="00C231D8" w:rsidRPr="003315B5" w14:paraId="6FA4A2EA" w14:textId="77777777" w:rsidTr="00C231D8">
        <w:trPr>
          <w:trHeight w:val="829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0EFA" w14:textId="77777777" w:rsidR="00C231D8" w:rsidRPr="003315B5" w:rsidRDefault="00C231D8" w:rsidP="002500B3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  <w:bookmarkStart w:id="15" w:name="_Hlk219472774"/>
          </w:p>
          <w:p w14:paraId="7F014AEF" w14:textId="5360CB77" w:rsidR="00C231D8" w:rsidRPr="00C231D8" w:rsidRDefault="00C231D8" w:rsidP="00C231D8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FF9933"/>
                <w:sz w:val="24"/>
                <w:szCs w:val="24"/>
                <w:lang w:eastAsia="fr-FR"/>
              </w:rPr>
            </w:pPr>
            <w:bookmarkStart w:id="16" w:name="_Hlk219472756"/>
            <w:r w:rsidRPr="00C231D8">
              <w:rPr>
                <w:rFonts w:ascii="Optima" w:eastAsia="Times New Roman" w:hAnsi="Optima" w:cs="Arial"/>
                <w:b/>
                <w:bCs/>
                <w:color w:val="FF9933"/>
                <w:sz w:val="28"/>
                <w:szCs w:val="28"/>
                <w:lang w:eastAsia="fr-FR"/>
              </w:rPr>
              <w:t>BUDGET PREVISIONNEL DU SERVICE 2026</w:t>
            </w:r>
            <w:bookmarkEnd w:id="16"/>
          </w:p>
        </w:tc>
      </w:tr>
      <w:bookmarkEnd w:id="14"/>
      <w:bookmarkEnd w:id="15"/>
    </w:tbl>
    <w:p w14:paraId="2B325BC7" w14:textId="77777777" w:rsidR="000B1941" w:rsidRDefault="000B1941" w:rsidP="003315B5">
      <w:pPr>
        <w:rPr>
          <w:b/>
          <w:bCs/>
          <w:sz w:val="24"/>
          <w:szCs w:val="28"/>
        </w:rPr>
      </w:pPr>
    </w:p>
    <w:p w14:paraId="10BB93A3" w14:textId="77777777" w:rsidR="000B1941" w:rsidRPr="006044C9" w:rsidRDefault="000B1941" w:rsidP="003315B5">
      <w:pPr>
        <w:rPr>
          <w:b/>
          <w:bCs/>
          <w:sz w:val="16"/>
          <w:szCs w:val="16"/>
        </w:rPr>
      </w:pPr>
    </w:p>
    <w:tbl>
      <w:tblPr>
        <w:tblpPr w:leftFromText="141" w:rightFromText="141" w:horzAnchor="page" w:tblpXSpec="center" w:tblpY="-1320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4"/>
        <w:gridCol w:w="936"/>
        <w:gridCol w:w="692"/>
        <w:gridCol w:w="521"/>
        <w:gridCol w:w="1270"/>
        <w:gridCol w:w="708"/>
        <w:gridCol w:w="482"/>
        <w:gridCol w:w="868"/>
        <w:gridCol w:w="873"/>
        <w:gridCol w:w="1154"/>
        <w:gridCol w:w="1269"/>
        <w:gridCol w:w="668"/>
      </w:tblGrid>
      <w:tr w:rsidR="00A647C5" w:rsidRPr="006044C9" w14:paraId="7A2EACDE" w14:textId="77777777" w:rsidTr="007C10EB">
        <w:trPr>
          <w:trHeight w:val="2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FA56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9BF9" w14:textId="77777777" w:rsidR="00A647C5" w:rsidRPr="006044C9" w:rsidRDefault="00A647C5" w:rsidP="007C10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540E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8A8E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51F7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252F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353F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7C11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6B45" w14:textId="77777777" w:rsidR="00A647C5" w:rsidRPr="006044C9" w:rsidRDefault="00A647C5" w:rsidP="007C10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20C3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CBDA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636E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48E7" w14:textId="77777777" w:rsidR="00A647C5" w:rsidRPr="006044C9" w:rsidRDefault="00A647C5" w:rsidP="007C10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14:paraId="485EAFCB" w14:textId="3699153E" w:rsidR="00D477BE" w:rsidRDefault="00D477BE" w:rsidP="003315B5">
      <w:pPr>
        <w:rPr>
          <w:b/>
          <w:bCs/>
          <w:sz w:val="16"/>
          <w:szCs w:val="16"/>
        </w:rPr>
      </w:pPr>
    </w:p>
    <w:p w14:paraId="29D0ACB6" w14:textId="77777777" w:rsidR="00D477BE" w:rsidRDefault="00D477B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tbl>
      <w:tblPr>
        <w:tblpPr w:leftFromText="141" w:rightFromText="141" w:vertAnchor="text" w:horzAnchor="margin" w:tblpY="200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2006"/>
        <w:gridCol w:w="318"/>
        <w:gridCol w:w="3141"/>
        <w:gridCol w:w="2006"/>
      </w:tblGrid>
      <w:tr w:rsidR="00D477BE" w:rsidRPr="00AD0528" w14:paraId="7CB8F523" w14:textId="77777777" w:rsidTr="002500B3">
        <w:trPr>
          <w:trHeight w:val="227"/>
        </w:trPr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6AE909B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lastRenderedPageBreak/>
              <w:t>CHARGES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26C99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30104F2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PRODUITS</w:t>
            </w:r>
          </w:p>
        </w:tc>
      </w:tr>
      <w:tr w:rsidR="00D477BE" w:rsidRPr="00AD0528" w14:paraId="44A5B635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EA1307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60 - ACHATS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8CDC6C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EE5C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2D1F35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70 – VENTES DE PRODUITS FABRIQUES, PRESTATIONS DE </w:t>
            </w:r>
            <w:proofErr w:type="gramStart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SERVICES,  MARCHANDISES</w:t>
            </w:r>
            <w:proofErr w:type="gramEnd"/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B700CB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D477BE" w:rsidRPr="00AD0528" w14:paraId="593D7DDF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44BD95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61 –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CDE6A8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AA6BA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F1BE7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70623 - Prestation de service reçue de la Caf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97C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171D9732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12AB2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611 – Sous-traitance générale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A8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981AF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4FA98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70624 - Fonds d'accompagnement reçus de la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AA6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BA31271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3E1CF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6112 - Dont sous-traitance service support, frais de siège, service paie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50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33B9C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6BE70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70625 - Aide spécifique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30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124E5239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0725F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613 – Locations mobilières et immobilières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41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DAC77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24006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70626 - Montant Bonus Territoire Convention Territoriale Globale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F17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4A044DD5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B503D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614 – Charges locatives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0C3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1FAF1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8DF0D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70641 - Participations familiales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A8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6986869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ACC1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61AUT - Autres Comptes 61 (612, 615 à 619) : </w:t>
            </w:r>
            <w:proofErr w:type="spellStart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Crédit Bail</w:t>
            </w:r>
            <w:proofErr w:type="spellEnd"/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, entretien et réparations, assurance, études et recherche, divers, RRR)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041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7DC49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ECA83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70642- Participations familiales (ou participations des usagers) non déductibles de la 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5C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6A00AA0F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FEA622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62 – AUTRES SERVICES EXTERIEURS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DC556F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A68D9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937CE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707 - Ventes de marchandises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8A1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1D24268B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88FE8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621- Personnel intérimaire et détaché (y compris mécénat de compétences)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7AC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AAC49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44935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708- Produits des activités annexes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38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70112E29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E75B1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628 - Frais de siège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7A5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6B02F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5CBF40" w14:textId="77777777" w:rsidR="00D477BE" w:rsidRPr="00AD0528" w:rsidRDefault="00D477BE" w:rsidP="002500B3">
            <w:pPr>
              <w:widowControl/>
              <w:autoSpaceDE/>
              <w:autoSpaceDN/>
              <w:ind w:right="-2061"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70AUT - Autres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E31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B89A7C0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24C81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62AUT - Autres comptes 62 (622 à 629) : Intermédiaires, publicité, déplacements, frais postaux et de télécommunication, frais bancaires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0A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52D82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23AE17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74 – SUBVENTIONS D’EXPLOITATION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7E8DD9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D477BE" w:rsidRPr="00AD0528" w14:paraId="6985CB03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AF5259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63 – IMPOTS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9AF546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46427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6FE46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741 - Subventions et prestations de service versées par l’Etat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5CB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83DF572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CA34B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63A 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Impôts et taxes </w:t>
            </w: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liés aux frais de personnel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4C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79A54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C5D58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742 - Subventions et prestations de service r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égionales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76B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7DEFA927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FDE6A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63B -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FD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E03AE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409AE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743 - Subventions et prestations de service départementales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EB8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355CEB5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E393AD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64 – CHARGES DE PERSONNEL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4927BA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9EAF2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B1495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744 - Subventions et prestations de service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communales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1C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2C8DCE12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E7CBB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Salaires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529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34410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B07EC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7451 - Subventions d’exploitation et prestations de service versées par des organismes nationaux (dont PS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MSA)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066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6E570ED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2754A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EC9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6BB60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339A6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7452 - Subvention d’exploitation CAF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B25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1C89038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2A178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Autres Charges Sociales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714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68A05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DB1B3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746- Subventions d'exploitation et prestations de service des EPCI (intercommunalité)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ED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1AE5FF3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787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D84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23057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95FC2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747 - Subventions d'exploitation et prestations de service versées par une entreprise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E0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9D42F34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BB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467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8DA1B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82A21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7481 - Subventions d'exploitation reçues de l'Union Européenne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1F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E9B05D5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872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66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CDD48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5FE6D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 xml:space="preserve">7488 - Subventions d'exploitation reçues d'autres entités publiques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644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7B5ACD24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C3B654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65 – AUTRES CHARGES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DA9A87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B0BC5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735362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75 – AUTRES PRODUITS DE GESTION COURANTE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F6B885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631B291C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57CE63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66 – CHARGES FINANCIERES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398F43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DCF3B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07D726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76 – PRODUITS FINANCIERS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79A3CC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56B3040B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405108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67 – CHARGES EXCEPTIONNELLES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7158FB5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AE233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C892E2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77 – PRODUITS EXCEPTIONNELS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5BD354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D4424E0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2CAF0CD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68 – DOTATIONS AUX AMORTISSEMENTS, DEPRECIATIONS ET PROVISIONS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528D3F3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BF256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3309D28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78 – REPRISE SUR AMORTISSEMENT, DEPRECIATIONS ET PROVISIONS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1ADD77A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0017CBA8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476BB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6811 - Dotations aux amortissements sur immobilisations incorporelles et corporelles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D44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687EA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FAB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37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2F7CE2AA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ECAB3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68AUT – Autres comptes 68 (6815 à 687) : Dotations aux provisions et dépréciations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7BBA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475886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F13C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B80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5B1A9971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6510713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69 – IMPOTS SUR LES BENEFICES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2D3690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71E20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02F9EDC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79 – TRANSFERT DE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C7FAC"/>
            <w:vAlign w:val="center"/>
            <w:hideMark/>
          </w:tcPr>
          <w:p w14:paraId="4922E79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546ADDB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7D66E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CHARGES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E0B5F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B23BC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ABC963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 PRODUITS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59A61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0,00 €</w:t>
            </w:r>
          </w:p>
        </w:tc>
      </w:tr>
      <w:tr w:rsidR="00D477BE" w:rsidRPr="00AD0528" w14:paraId="30172F74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388860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86 –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78B4BE1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EAE88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FE8660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87 – CONTREPARTIE DES CONTRIBUTIONS VOLONTAIRES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19FF21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  <w:tr w:rsidR="00D477BE" w:rsidRPr="00AD0528" w14:paraId="74CE6539" w14:textId="77777777" w:rsidTr="002500B3">
        <w:trPr>
          <w:trHeight w:val="227"/>
        </w:trPr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84397B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860 - Secours en nature (alimentaire, vestimentaire)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C9F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5A285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C9F44E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870 – Contrepartie des secours</w:t>
            </w:r>
            <w:r w:rsidRPr="00AD0528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 xml:space="preserve"> </w:t>
            </w: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en nature (alimentaire, vestimentaire)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53B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7D2D422A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0E426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861 - Mise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572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76F07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F4171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871 - Contrepartie des mises à disposition gratuite de biens (locaux, matériels, fluides : gaz, électricité, etc.)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A68D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37BBAB35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504862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86AUT –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ACA5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ED15F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71D29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212529"/>
                <w:sz w:val="16"/>
                <w:szCs w:val="16"/>
                <w:lang w:eastAsia="fr-FR"/>
              </w:rPr>
              <w:t>87AUT – Contrepartie des prestations en nature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EDE8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i/>
                <w:iCs/>
                <w:color w:val="767171"/>
                <w:sz w:val="16"/>
                <w:szCs w:val="16"/>
                <w:lang w:eastAsia="fr-FR"/>
              </w:rPr>
              <w:t> </w:t>
            </w:r>
          </w:p>
        </w:tc>
      </w:tr>
      <w:tr w:rsidR="00D477BE" w:rsidRPr="00AD0528" w14:paraId="756F2B9A" w14:textId="77777777" w:rsidTr="002500B3">
        <w:trPr>
          <w:trHeight w:val="2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5A3E67F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CHARGES ET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BCE729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0F36F7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4BC8469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 PRODUITS ET CONTREPARTIE DES CONTRIBUTIONS VOLONTAIRES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F309274" w14:textId="77777777" w:rsidR="00D477BE" w:rsidRPr="00AD0528" w:rsidRDefault="00D477BE" w:rsidP="002500B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D05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0,00 €</w:t>
            </w:r>
          </w:p>
        </w:tc>
      </w:tr>
    </w:tbl>
    <w:tbl>
      <w:tblPr>
        <w:tblpPr w:leftFromText="141" w:rightFromText="141" w:horzAnchor="page" w:tblpXSpec="center" w:tblpY="-1320"/>
        <w:tblW w:w="9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4"/>
      </w:tblGrid>
      <w:tr w:rsidR="00D477BE" w:rsidRPr="003315B5" w14:paraId="14304016" w14:textId="77777777" w:rsidTr="002500B3">
        <w:trPr>
          <w:trHeight w:val="829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7DE5" w14:textId="77777777" w:rsidR="00D477BE" w:rsidRPr="003315B5" w:rsidRDefault="00D477BE" w:rsidP="002500B3">
            <w:pPr>
              <w:widowControl/>
              <w:autoSpaceDE/>
              <w:autoSpaceDN/>
              <w:rPr>
                <w:rFonts w:ascii="Optima" w:eastAsia="Times New Roman" w:hAnsi="Optima" w:cs="Arial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  <w:p w14:paraId="7A25B8D2" w14:textId="08F62FC1" w:rsidR="00D477BE" w:rsidRPr="00C231D8" w:rsidRDefault="00D477BE" w:rsidP="002500B3">
            <w:pPr>
              <w:widowControl/>
              <w:autoSpaceDE/>
              <w:autoSpaceDN/>
              <w:jc w:val="center"/>
              <w:rPr>
                <w:rFonts w:ascii="Optima" w:eastAsia="Times New Roman" w:hAnsi="Optima" w:cs="Arial"/>
                <w:b/>
                <w:bCs/>
                <w:color w:val="FF9933"/>
                <w:sz w:val="24"/>
                <w:szCs w:val="24"/>
                <w:lang w:eastAsia="fr-FR"/>
              </w:rPr>
            </w:pPr>
            <w:r w:rsidRPr="00C231D8">
              <w:rPr>
                <w:rFonts w:ascii="Optima" w:eastAsia="Times New Roman" w:hAnsi="Optima" w:cs="Arial"/>
                <w:b/>
                <w:bCs/>
                <w:color w:val="FF9933"/>
                <w:sz w:val="28"/>
                <w:szCs w:val="28"/>
                <w:lang w:eastAsia="fr-FR"/>
              </w:rPr>
              <w:t>BUDGET PREVISIONNEL DU SERVICE 202</w:t>
            </w:r>
            <w:r>
              <w:rPr>
                <w:rFonts w:ascii="Optima" w:eastAsia="Times New Roman" w:hAnsi="Optima" w:cs="Arial"/>
                <w:b/>
                <w:bCs/>
                <w:color w:val="FF9933"/>
                <w:sz w:val="28"/>
                <w:szCs w:val="28"/>
                <w:lang w:eastAsia="fr-FR"/>
              </w:rPr>
              <w:t>7</w:t>
            </w:r>
          </w:p>
        </w:tc>
      </w:tr>
    </w:tbl>
    <w:p w14:paraId="23ACC89E" w14:textId="77777777" w:rsidR="008D08DB" w:rsidRPr="006044C9" w:rsidRDefault="008D08DB" w:rsidP="003315B5">
      <w:pPr>
        <w:rPr>
          <w:b/>
          <w:bCs/>
          <w:sz w:val="16"/>
          <w:szCs w:val="16"/>
        </w:rPr>
      </w:pPr>
    </w:p>
    <w:sectPr w:rsidR="008D08DB" w:rsidRPr="006044C9" w:rsidSect="00C231D8">
      <w:pgSz w:w="11913" w:h="16840"/>
      <w:pgMar w:top="851" w:right="6" w:bottom="960" w:left="567" w:header="0" w:footer="7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0BDF" w14:textId="77777777" w:rsidR="004A4ED8" w:rsidRDefault="004A4ED8">
      <w:r>
        <w:separator/>
      </w:r>
    </w:p>
  </w:endnote>
  <w:endnote w:type="continuationSeparator" w:id="0">
    <w:p w14:paraId="0D57FE59" w14:textId="77777777" w:rsidR="004A4ED8" w:rsidRDefault="004A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2918" w14:textId="66265F74" w:rsidR="00CB5246" w:rsidRDefault="00983D3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 wp14:anchorId="1A5E291A" wp14:editId="34FCFB6B">
              <wp:simplePos x="0" y="0"/>
              <wp:positionH relativeFrom="page">
                <wp:posOffset>476250</wp:posOffset>
              </wp:positionH>
              <wp:positionV relativeFrom="page">
                <wp:posOffset>10077450</wp:posOffset>
              </wp:positionV>
              <wp:extent cx="5953125" cy="381000"/>
              <wp:effectExtent l="0" t="0" r="9525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E2929" w14:textId="20AA4CA7" w:rsidR="00CB5246" w:rsidRDefault="002813A4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Appel à projet</w:t>
                          </w:r>
                          <w:r w:rsidR="00627B21">
                            <w:rPr>
                              <w:sz w:val="20"/>
                            </w:rPr>
                            <w:t xml:space="preserve"> </w:t>
                          </w:r>
                          <w:r w:rsidR="009B0C20" w:rsidRPr="009B0C20">
                            <w:rPr>
                              <w:sz w:val="20"/>
                            </w:rPr>
                            <w:t xml:space="preserve">Développer les projets itinérants adaptés à la configuration des territoires </w:t>
                          </w:r>
                          <w:r w:rsidR="00627B21">
                            <w:rPr>
                              <w:sz w:val="20"/>
                            </w:rPr>
                            <w:t>– Année 202</w:t>
                          </w:r>
                          <w:r w:rsidR="000B1941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E291A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margin-left:37.5pt;margin-top:793.5pt;width:468.75pt;height:30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" filled="f" stroked="f">
              <v:textbox inset="0,0,0,0">
                <w:txbxContent>
                  <w:p w14:paraId="1A5E2929" w14:textId="20AA4CA7" w:rsidR="00CB5246" w:rsidRDefault="002813A4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Appel à projet</w:t>
                    </w:r>
                    <w:r w:rsidR="00627B21">
                      <w:rPr>
                        <w:sz w:val="20"/>
                      </w:rPr>
                      <w:t xml:space="preserve"> </w:t>
                    </w:r>
                    <w:r w:rsidR="009B0C20" w:rsidRPr="009B0C20">
                      <w:rPr>
                        <w:sz w:val="20"/>
                      </w:rPr>
                      <w:t xml:space="preserve">Développer les projets itinérants adaptés à la configuration des territoires </w:t>
                    </w:r>
                    <w:r w:rsidR="00627B21">
                      <w:rPr>
                        <w:sz w:val="20"/>
                      </w:rPr>
                      <w:t>– Année 202</w:t>
                    </w:r>
                    <w:r w:rsidR="000B1941"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 wp14:anchorId="1A5E2919" wp14:editId="2D53A809">
              <wp:simplePos x="0" y="0"/>
              <wp:positionH relativeFrom="page">
                <wp:posOffset>6545580</wp:posOffset>
              </wp:positionH>
              <wp:positionV relativeFrom="page">
                <wp:posOffset>10066655</wp:posOffset>
              </wp:positionV>
              <wp:extent cx="167640" cy="189865"/>
              <wp:effectExtent l="0" t="0" r="0" b="0"/>
              <wp:wrapNone/>
              <wp:docPr id="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E2928" w14:textId="77777777" w:rsidR="00CB5246" w:rsidRDefault="004429A1">
                          <w:pPr>
                            <w:pStyle w:val="Corpsdetexte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E2919" id="docshape9" o:spid="_x0000_s1034" type="#_x0000_t202" style="position:absolute;margin-left:515.4pt;margin-top:792.65pt;width:13.2pt;height:14.9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" filled="f" stroked="f">
              <v:textbox inset="0,0,0,0">
                <w:txbxContent>
                  <w:p w14:paraId="1A5E2928" w14:textId="77777777" w:rsidR="00CB5246" w:rsidRDefault="004429A1">
                    <w:pPr>
                      <w:pStyle w:val="Corpsdetexte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DCFA" w14:textId="77777777" w:rsidR="004A4ED8" w:rsidRDefault="004A4ED8">
      <w:r>
        <w:separator/>
      </w:r>
    </w:p>
  </w:footnote>
  <w:footnote w:type="continuationSeparator" w:id="0">
    <w:p w14:paraId="4143FEB4" w14:textId="77777777" w:rsidR="004A4ED8" w:rsidRDefault="004A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E1E"/>
    <w:multiLevelType w:val="hybridMultilevel"/>
    <w:tmpl w:val="7A6CE2A8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48B"/>
    <w:multiLevelType w:val="hybridMultilevel"/>
    <w:tmpl w:val="A00A3432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436D"/>
    <w:multiLevelType w:val="hybridMultilevel"/>
    <w:tmpl w:val="1E90ED00"/>
    <w:lvl w:ilvl="0" w:tplc="4686CEAC">
      <w:numFmt w:val="bullet"/>
      <w:lvlText w:val="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70A4"/>
    <w:multiLevelType w:val="hybridMultilevel"/>
    <w:tmpl w:val="5340193A"/>
    <w:lvl w:ilvl="0" w:tplc="381255FE">
      <w:start w:val="3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FA"/>
    <w:multiLevelType w:val="hybridMultilevel"/>
    <w:tmpl w:val="6A48B6A6"/>
    <w:lvl w:ilvl="0" w:tplc="D3D67964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7D4E"/>
    <w:multiLevelType w:val="hybridMultilevel"/>
    <w:tmpl w:val="C1B49770"/>
    <w:lvl w:ilvl="0" w:tplc="10F4AB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5899"/>
    <w:multiLevelType w:val="hybridMultilevel"/>
    <w:tmpl w:val="5B06822A"/>
    <w:lvl w:ilvl="0" w:tplc="174651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6C6618C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D4E6021A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15E698CA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208E3946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B03434F8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5B6840F2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EAB6CA20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EC005DAE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3E21542"/>
    <w:multiLevelType w:val="hybridMultilevel"/>
    <w:tmpl w:val="8634F0BC"/>
    <w:lvl w:ilvl="0" w:tplc="25D812A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59C1AB2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A83C7040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CC12607E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5B0C530C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747AEAE2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7DD2718E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CAAE1B6A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3B1AE4E6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4B1320F"/>
    <w:multiLevelType w:val="hybridMultilevel"/>
    <w:tmpl w:val="D63C4400"/>
    <w:lvl w:ilvl="0" w:tplc="11F4FB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68EE"/>
    <w:multiLevelType w:val="hybridMultilevel"/>
    <w:tmpl w:val="AA782ECE"/>
    <w:lvl w:ilvl="0" w:tplc="29029D28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7D1D"/>
    <w:multiLevelType w:val="hybridMultilevel"/>
    <w:tmpl w:val="2E94621E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62167"/>
    <w:multiLevelType w:val="hybridMultilevel"/>
    <w:tmpl w:val="4948BA30"/>
    <w:lvl w:ilvl="0" w:tplc="419460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A382AAE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B5EA41B4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1680B20A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97228ECE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0EAC44FC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07A0E6CA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97007CD8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DAE2D418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77513A6"/>
    <w:multiLevelType w:val="hybridMultilevel"/>
    <w:tmpl w:val="8A1CCF9E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43AF"/>
    <w:multiLevelType w:val="hybridMultilevel"/>
    <w:tmpl w:val="86B67F1E"/>
    <w:lvl w:ilvl="0" w:tplc="0888BD8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A7D02"/>
    <w:multiLevelType w:val="hybridMultilevel"/>
    <w:tmpl w:val="6C84845E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58FB"/>
    <w:multiLevelType w:val="hybridMultilevel"/>
    <w:tmpl w:val="AFEA3C9E"/>
    <w:lvl w:ilvl="0" w:tplc="FC96A1C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E5161"/>
    <w:multiLevelType w:val="hybridMultilevel"/>
    <w:tmpl w:val="90AC9846"/>
    <w:lvl w:ilvl="0" w:tplc="2004C50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61CB19C">
      <w:numFmt w:val="bullet"/>
      <w:lvlText w:val="•"/>
      <w:lvlJc w:val="left"/>
      <w:pPr>
        <w:ind w:left="884" w:hanging="360"/>
      </w:pPr>
      <w:rPr>
        <w:rFonts w:hint="default"/>
        <w:lang w:val="fr-FR" w:eastAsia="en-US" w:bidi="ar-SA"/>
      </w:rPr>
    </w:lvl>
    <w:lvl w:ilvl="2" w:tplc="380A396A">
      <w:numFmt w:val="bullet"/>
      <w:lvlText w:val="•"/>
      <w:lvlJc w:val="left"/>
      <w:pPr>
        <w:ind w:left="1288" w:hanging="360"/>
      </w:pPr>
      <w:rPr>
        <w:rFonts w:hint="default"/>
        <w:lang w:val="fr-FR" w:eastAsia="en-US" w:bidi="ar-SA"/>
      </w:rPr>
    </w:lvl>
    <w:lvl w:ilvl="3" w:tplc="0A943218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1B60BC70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5" w:tplc="8EB8BCDE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6" w:tplc="1138F912">
      <w:numFmt w:val="bullet"/>
      <w:lvlText w:val="•"/>
      <w:lvlJc w:val="left"/>
      <w:pPr>
        <w:ind w:left="2905" w:hanging="360"/>
      </w:pPr>
      <w:rPr>
        <w:rFonts w:hint="default"/>
        <w:lang w:val="fr-FR" w:eastAsia="en-US" w:bidi="ar-SA"/>
      </w:rPr>
    </w:lvl>
    <w:lvl w:ilvl="7" w:tplc="AEE2C7DA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8" w:tplc="ABBCF954">
      <w:numFmt w:val="bullet"/>
      <w:lvlText w:val="•"/>
      <w:lvlJc w:val="left"/>
      <w:pPr>
        <w:ind w:left="3713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71435635"/>
    <w:multiLevelType w:val="hybridMultilevel"/>
    <w:tmpl w:val="EDA0D8A8"/>
    <w:lvl w:ilvl="0" w:tplc="E4505172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99549">
    <w:abstractNumId w:val="6"/>
  </w:num>
  <w:num w:numId="2" w16cid:durableId="954218163">
    <w:abstractNumId w:val="7"/>
  </w:num>
  <w:num w:numId="3" w16cid:durableId="362751106">
    <w:abstractNumId w:val="11"/>
  </w:num>
  <w:num w:numId="4" w16cid:durableId="773938524">
    <w:abstractNumId w:val="16"/>
  </w:num>
  <w:num w:numId="5" w16cid:durableId="1058434452">
    <w:abstractNumId w:val="13"/>
  </w:num>
  <w:num w:numId="6" w16cid:durableId="2114326921">
    <w:abstractNumId w:val="4"/>
  </w:num>
  <w:num w:numId="7" w16cid:durableId="1556039144">
    <w:abstractNumId w:val="3"/>
  </w:num>
  <w:num w:numId="8" w16cid:durableId="790712425">
    <w:abstractNumId w:val="2"/>
  </w:num>
  <w:num w:numId="9" w16cid:durableId="1941722931">
    <w:abstractNumId w:val="12"/>
  </w:num>
  <w:num w:numId="10" w16cid:durableId="345862167">
    <w:abstractNumId w:val="0"/>
  </w:num>
  <w:num w:numId="11" w16cid:durableId="1527020098">
    <w:abstractNumId w:val="1"/>
  </w:num>
  <w:num w:numId="12" w16cid:durableId="1247496755">
    <w:abstractNumId w:val="10"/>
  </w:num>
  <w:num w:numId="13" w16cid:durableId="1536382820">
    <w:abstractNumId w:val="15"/>
  </w:num>
  <w:num w:numId="14" w16cid:durableId="7220405">
    <w:abstractNumId w:val="14"/>
  </w:num>
  <w:num w:numId="15" w16cid:durableId="1188712346">
    <w:abstractNumId w:val="9"/>
  </w:num>
  <w:num w:numId="16" w16cid:durableId="721754010">
    <w:abstractNumId w:val="8"/>
  </w:num>
  <w:num w:numId="17" w16cid:durableId="606934481">
    <w:abstractNumId w:val="5"/>
  </w:num>
  <w:num w:numId="18" w16cid:durableId="5666905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46"/>
    <w:rsid w:val="00012FC4"/>
    <w:rsid w:val="000135A4"/>
    <w:rsid w:val="00014FC9"/>
    <w:rsid w:val="00017794"/>
    <w:rsid w:val="000270BA"/>
    <w:rsid w:val="0006510D"/>
    <w:rsid w:val="00072B0C"/>
    <w:rsid w:val="0009009F"/>
    <w:rsid w:val="000A0D29"/>
    <w:rsid w:val="000B1941"/>
    <w:rsid w:val="000C0CD2"/>
    <w:rsid w:val="00130AB4"/>
    <w:rsid w:val="0013749A"/>
    <w:rsid w:val="001376A6"/>
    <w:rsid w:val="00143D82"/>
    <w:rsid w:val="001571BE"/>
    <w:rsid w:val="00163814"/>
    <w:rsid w:val="00171CC8"/>
    <w:rsid w:val="001954BE"/>
    <w:rsid w:val="001A1E00"/>
    <w:rsid w:val="001A5422"/>
    <w:rsid w:val="001C1B22"/>
    <w:rsid w:val="001D4DBE"/>
    <w:rsid w:val="001E50DF"/>
    <w:rsid w:val="001F01CA"/>
    <w:rsid w:val="001F4C91"/>
    <w:rsid w:val="002016F6"/>
    <w:rsid w:val="0020297E"/>
    <w:rsid w:val="00246400"/>
    <w:rsid w:val="0024782A"/>
    <w:rsid w:val="00281177"/>
    <w:rsid w:val="002813A4"/>
    <w:rsid w:val="00293527"/>
    <w:rsid w:val="002A6F4E"/>
    <w:rsid w:val="002B0747"/>
    <w:rsid w:val="002B7E8C"/>
    <w:rsid w:val="002D4090"/>
    <w:rsid w:val="002E14E9"/>
    <w:rsid w:val="002F2820"/>
    <w:rsid w:val="002F633D"/>
    <w:rsid w:val="0032286F"/>
    <w:rsid w:val="003272E4"/>
    <w:rsid w:val="003315B5"/>
    <w:rsid w:val="00383487"/>
    <w:rsid w:val="003905B2"/>
    <w:rsid w:val="003C2BA4"/>
    <w:rsid w:val="003C5848"/>
    <w:rsid w:val="003F0579"/>
    <w:rsid w:val="003F4526"/>
    <w:rsid w:val="00403A9E"/>
    <w:rsid w:val="00411428"/>
    <w:rsid w:val="004321F9"/>
    <w:rsid w:val="00433668"/>
    <w:rsid w:val="004371AE"/>
    <w:rsid w:val="00437E36"/>
    <w:rsid w:val="004429A1"/>
    <w:rsid w:val="00462FC4"/>
    <w:rsid w:val="00484705"/>
    <w:rsid w:val="004A426D"/>
    <w:rsid w:val="004A4ED8"/>
    <w:rsid w:val="004D3DC2"/>
    <w:rsid w:val="00507E62"/>
    <w:rsid w:val="00516DAA"/>
    <w:rsid w:val="00523D21"/>
    <w:rsid w:val="0052509D"/>
    <w:rsid w:val="00541708"/>
    <w:rsid w:val="005463F3"/>
    <w:rsid w:val="005514AB"/>
    <w:rsid w:val="00554D14"/>
    <w:rsid w:val="00567AC6"/>
    <w:rsid w:val="00567D53"/>
    <w:rsid w:val="0057195B"/>
    <w:rsid w:val="00582DA4"/>
    <w:rsid w:val="005859FA"/>
    <w:rsid w:val="0059524E"/>
    <w:rsid w:val="005B7B4F"/>
    <w:rsid w:val="005C1D83"/>
    <w:rsid w:val="006044C9"/>
    <w:rsid w:val="00607625"/>
    <w:rsid w:val="00613502"/>
    <w:rsid w:val="00627B21"/>
    <w:rsid w:val="00635976"/>
    <w:rsid w:val="006717E5"/>
    <w:rsid w:val="0069038F"/>
    <w:rsid w:val="006A39BC"/>
    <w:rsid w:val="006B18E5"/>
    <w:rsid w:val="006D3E56"/>
    <w:rsid w:val="006F43AC"/>
    <w:rsid w:val="00702781"/>
    <w:rsid w:val="00705154"/>
    <w:rsid w:val="007272DC"/>
    <w:rsid w:val="00732A30"/>
    <w:rsid w:val="00751215"/>
    <w:rsid w:val="00752B6D"/>
    <w:rsid w:val="007835B1"/>
    <w:rsid w:val="007C6A5D"/>
    <w:rsid w:val="00801D4E"/>
    <w:rsid w:val="0084072D"/>
    <w:rsid w:val="008528EE"/>
    <w:rsid w:val="00853642"/>
    <w:rsid w:val="008537B0"/>
    <w:rsid w:val="00857679"/>
    <w:rsid w:val="008D08DB"/>
    <w:rsid w:val="008D2EBE"/>
    <w:rsid w:val="008D6457"/>
    <w:rsid w:val="008E030F"/>
    <w:rsid w:val="008E7A98"/>
    <w:rsid w:val="00900128"/>
    <w:rsid w:val="00900485"/>
    <w:rsid w:val="00900746"/>
    <w:rsid w:val="009075D2"/>
    <w:rsid w:val="00946238"/>
    <w:rsid w:val="009562FF"/>
    <w:rsid w:val="00983D33"/>
    <w:rsid w:val="00995F0B"/>
    <w:rsid w:val="009A59A2"/>
    <w:rsid w:val="009B0C20"/>
    <w:rsid w:val="009D64D7"/>
    <w:rsid w:val="009D6716"/>
    <w:rsid w:val="009E01C1"/>
    <w:rsid w:val="00A2790E"/>
    <w:rsid w:val="00A30C3F"/>
    <w:rsid w:val="00A3221F"/>
    <w:rsid w:val="00A647C5"/>
    <w:rsid w:val="00A65646"/>
    <w:rsid w:val="00A712D6"/>
    <w:rsid w:val="00A74265"/>
    <w:rsid w:val="00AD0528"/>
    <w:rsid w:val="00B00E4D"/>
    <w:rsid w:val="00B010B8"/>
    <w:rsid w:val="00B073C6"/>
    <w:rsid w:val="00B07563"/>
    <w:rsid w:val="00B21187"/>
    <w:rsid w:val="00B353D0"/>
    <w:rsid w:val="00B52F83"/>
    <w:rsid w:val="00B871BA"/>
    <w:rsid w:val="00BA05E1"/>
    <w:rsid w:val="00BC47CF"/>
    <w:rsid w:val="00C014F7"/>
    <w:rsid w:val="00C052F9"/>
    <w:rsid w:val="00C231D8"/>
    <w:rsid w:val="00C44334"/>
    <w:rsid w:val="00C514B2"/>
    <w:rsid w:val="00CA6AD2"/>
    <w:rsid w:val="00CB42E8"/>
    <w:rsid w:val="00CB5246"/>
    <w:rsid w:val="00CE3099"/>
    <w:rsid w:val="00D05EC4"/>
    <w:rsid w:val="00D076D3"/>
    <w:rsid w:val="00D477BE"/>
    <w:rsid w:val="00D62578"/>
    <w:rsid w:val="00D63E45"/>
    <w:rsid w:val="00D93250"/>
    <w:rsid w:val="00DA6E90"/>
    <w:rsid w:val="00DD1F22"/>
    <w:rsid w:val="00E24169"/>
    <w:rsid w:val="00E30927"/>
    <w:rsid w:val="00E917F6"/>
    <w:rsid w:val="00EA09D2"/>
    <w:rsid w:val="00EA18AD"/>
    <w:rsid w:val="00EB45D5"/>
    <w:rsid w:val="00EE4F15"/>
    <w:rsid w:val="00EE5E77"/>
    <w:rsid w:val="00F40DB4"/>
    <w:rsid w:val="00F534CD"/>
    <w:rsid w:val="00F747D9"/>
    <w:rsid w:val="00F93B6C"/>
    <w:rsid w:val="00FB38BC"/>
    <w:rsid w:val="00FB65C0"/>
    <w:rsid w:val="00FC402F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5E27D2"/>
  <w15:docId w15:val="{08523F6D-2522-40DC-92EF-91FB0375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1D8"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4"/>
      <w:ind w:left="1448" w:right="1443"/>
      <w:jc w:val="center"/>
    </w:pPr>
    <w:rPr>
      <w:b/>
      <w:bCs/>
      <w:sz w:val="45"/>
      <w:szCs w:val="4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719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95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35B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35B1"/>
    <w:rPr>
      <w:rFonts w:ascii="Roboto" w:eastAsia="Roboto" w:hAnsi="Roboto" w:cs="Roboto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835B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3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5B1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3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5B1"/>
    <w:rPr>
      <w:rFonts w:ascii="Roboto" w:eastAsia="Roboto" w:hAnsi="Roboto" w:cs="Roboto"/>
      <w:lang w:val="fr-FR"/>
    </w:rPr>
  </w:style>
  <w:style w:type="paragraph" w:styleId="NormalWeb">
    <w:name w:val="Normal (Web)"/>
    <w:basedOn w:val="Normal"/>
    <w:uiPriority w:val="99"/>
    <w:semiHidden/>
    <w:unhideWhenUsed/>
    <w:rsid w:val="005952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5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15B5"/>
    <w:rPr>
      <w:color w:val="808080"/>
    </w:rPr>
  </w:style>
  <w:style w:type="character" w:styleId="lev">
    <w:name w:val="Strong"/>
    <w:basedOn w:val="Policepardfaut"/>
    <w:uiPriority w:val="22"/>
    <w:qFormat/>
    <w:rsid w:val="00462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70D2-98AE-4A46-8D73-F08A5283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GUIMBAULT 861</dc:creator>
  <cp:lastModifiedBy>Claire LHOSTE 861</cp:lastModifiedBy>
  <cp:revision>6</cp:revision>
  <dcterms:created xsi:type="dcterms:W3CDTF">2026-01-16T14:08:00Z</dcterms:created>
  <dcterms:modified xsi:type="dcterms:W3CDTF">2026-02-02T08:10:00Z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2023-06-15T00:00:00Z</vt:filetime>
  </property>
  <property fmtid="{D5CDD505-2E9C-101B-9397-08002B2CF9AE}" pid="3" name="Producer">
    <vt:lpwstr>iLovePDF</vt:lpwstr>
  </property>
</Properties>
</file>